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3108" w14:textId="77777777" w:rsidR="00657247" w:rsidRDefault="00657247" w:rsidP="00657247">
      <w:pPr>
        <w:tabs>
          <w:tab w:val="left" w:pos="1080"/>
        </w:tabs>
        <w:spacing w:after="0" w:line="240" w:lineRule="auto"/>
        <w:rPr>
          <w:rFonts w:ascii="Arial Narrow" w:eastAsia="Times New Roman" w:hAnsi="Arial Narrow" w:cs="Times New Roman"/>
          <w:b/>
          <w:iCs/>
          <w:sz w:val="20"/>
          <w:szCs w:val="20"/>
        </w:rPr>
      </w:pPr>
    </w:p>
    <w:p w14:paraId="0BADC88F" w14:textId="24FA1992" w:rsidR="003A30AD" w:rsidRDefault="00652B0A" w:rsidP="003A30AD">
      <w:pPr>
        <w:spacing w:after="0"/>
        <w:jc w:val="center"/>
        <w:rPr>
          <w:rFonts w:ascii="Cooper Black" w:hAnsi="Cooper Black"/>
          <w:b/>
          <w:sz w:val="28"/>
          <w:szCs w:val="28"/>
        </w:rPr>
      </w:pPr>
      <w:r>
        <w:rPr>
          <w:rFonts w:ascii="Script MT Bold" w:hAnsi="Script MT Bold"/>
          <w:b/>
          <w:sz w:val="44"/>
          <w:szCs w:val="44"/>
        </w:rPr>
        <w:t>PROCÈS-VERBAL</w:t>
      </w:r>
    </w:p>
    <w:p w14:paraId="4061E17A" w14:textId="293813CE" w:rsidR="00657247" w:rsidRDefault="00657247" w:rsidP="006572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</w:t>
      </w:r>
      <w:r w:rsidR="00C10733">
        <w:rPr>
          <w:b/>
          <w:sz w:val="24"/>
          <w:szCs w:val="24"/>
        </w:rPr>
        <w:t>9</w:t>
      </w:r>
      <w:r w:rsidR="003A30AD">
        <w:rPr>
          <w:b/>
          <w:sz w:val="24"/>
          <w:szCs w:val="24"/>
        </w:rPr>
        <w:t xml:space="preserve"> septembre</w:t>
      </w:r>
      <w:r>
        <w:rPr>
          <w:b/>
          <w:sz w:val="24"/>
          <w:szCs w:val="24"/>
        </w:rPr>
        <w:t xml:space="preserve"> 202</w:t>
      </w:r>
      <w:r w:rsidR="00C1073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</w:p>
    <w:p w14:paraId="42064958" w14:textId="7F96F5CE" w:rsidR="00657247" w:rsidRDefault="00657247" w:rsidP="003A30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19h</w:t>
      </w:r>
      <w:r w:rsidR="003A30AD">
        <w:rPr>
          <w:b/>
          <w:sz w:val="24"/>
          <w:szCs w:val="24"/>
        </w:rPr>
        <w:t>00</w:t>
      </w:r>
    </w:p>
    <w:p w14:paraId="06389268" w14:textId="19D6E872" w:rsidR="00657247" w:rsidRDefault="00C10733" w:rsidP="006572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 TEAMS</w:t>
      </w:r>
    </w:p>
    <w:p w14:paraId="2BC5C761" w14:textId="77777777" w:rsidR="00657247" w:rsidRDefault="00657247" w:rsidP="0079531A">
      <w:pPr>
        <w:spacing w:after="0"/>
        <w:rPr>
          <w:rFonts w:ascii="Cooper Black" w:hAnsi="Cooper Black"/>
          <w:b/>
          <w:sz w:val="28"/>
          <w:szCs w:val="28"/>
        </w:rPr>
      </w:pPr>
    </w:p>
    <w:p w14:paraId="5D7E9067" w14:textId="77777777" w:rsidR="00657247" w:rsidRDefault="00657247" w:rsidP="00657247">
      <w:pPr>
        <w:spacing w:after="0"/>
        <w:jc w:val="center"/>
        <w:rPr>
          <w:rFonts w:ascii="Cooper Black" w:hAnsi="Cooper Black"/>
          <w:sz w:val="4"/>
          <w:szCs w:val="4"/>
        </w:rPr>
      </w:pPr>
    </w:p>
    <w:tbl>
      <w:tblPr>
        <w:tblStyle w:val="Grilledutableau"/>
        <w:tblW w:w="10528" w:type="dxa"/>
        <w:jc w:val="center"/>
        <w:tblInd w:w="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6852"/>
        <w:gridCol w:w="2328"/>
        <w:gridCol w:w="1348"/>
      </w:tblGrid>
      <w:tr w:rsidR="00657247" w14:paraId="587D52E7" w14:textId="77777777" w:rsidTr="62393F5D">
        <w:trPr>
          <w:trHeight w:val="299"/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215E1859" w14:textId="77777777" w:rsidR="00657247" w:rsidRDefault="00657247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   Mot de bienvenue et ouverture de l’assemblée</w:t>
            </w:r>
          </w:p>
          <w:p w14:paraId="7E641930" w14:textId="77777777" w:rsidR="003A30AD" w:rsidRDefault="003A30AD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Présentation du nouveau conseil d’établissement</w:t>
            </w:r>
          </w:p>
          <w:p w14:paraId="0E8CF76C" w14:textId="0CE45043" w:rsidR="001E5796" w:rsidRDefault="001E5796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Formation obligatoire dans le lien ci-dessous.</w:t>
            </w:r>
          </w:p>
          <w:p w14:paraId="54400FF3" w14:textId="77777777" w:rsidR="00C261EE" w:rsidRDefault="00C261EE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</w:p>
          <w:p w14:paraId="5B76BA26" w14:textId="5CA2CAD2" w:rsidR="003F6A2F" w:rsidRDefault="003F6A2F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hyperlink r:id="rId12" w:anchor="c69006" w:history="1">
              <w:r>
                <w:rPr>
                  <w:rStyle w:val="Hyperlien"/>
                </w:rPr>
                <w:t>Formation obligatoire pour les membres des conseils d'établissement | Gouvernement du Québec (quebec.ca)</w:t>
              </w:r>
            </w:hyperlink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341B9D3" w14:textId="77777777" w:rsidR="00657247" w:rsidRDefault="0053088F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Adoption</w:t>
            </w:r>
          </w:p>
          <w:p w14:paraId="74D031DF" w14:textId="41A20BE2" w:rsidR="00FE3BD4" w:rsidRDefault="00704967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Mélanie Aucoin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721631B1" w14:textId="5D60DED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D469DF" w14:paraId="40FCE062" w14:textId="77777777" w:rsidTr="62393F5D">
        <w:trPr>
          <w:trHeight w:val="299"/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277E46FF" w14:textId="6D8EECB5" w:rsidR="00D469DF" w:rsidRPr="00D469DF" w:rsidRDefault="00D469DF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 </w:t>
            </w:r>
            <w:r w:rsidRPr="00D469DF">
              <w:rPr>
                <w:i/>
                <w:sz w:val="24"/>
                <w:szCs w:val="24"/>
              </w:rPr>
              <w:t xml:space="preserve"> Désignation du président et du vice-président</w:t>
            </w:r>
          </w:p>
          <w:p w14:paraId="73B5985F" w14:textId="606E3EFA" w:rsidR="00064DBE" w:rsidRDefault="00064DBE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 Amélie Côté, présidence et Gabriel Vaillancourt, vice-présidence.</w:t>
            </w:r>
            <w:r w:rsidR="00D469DF">
              <w:rPr>
                <w:i/>
                <w:sz w:val="24"/>
                <w:szCs w:val="24"/>
              </w:rPr>
              <w:t xml:space="preserve">       </w:t>
            </w:r>
          </w:p>
          <w:p w14:paraId="32766347" w14:textId="3FF9F840" w:rsidR="00D469DF" w:rsidRDefault="00D469DF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Signature des dénonciations d’intérêts</w:t>
            </w:r>
          </w:p>
          <w:p w14:paraId="671F6B47" w14:textId="27DA32B5" w:rsidR="00142FFA" w:rsidRDefault="00142FFA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 Sera fait au plus tard jeudi le 11 septembre 2025 lors de la soirée des parents.</w:t>
            </w:r>
          </w:p>
          <w:p w14:paraId="02CB6EF1" w14:textId="77777777" w:rsidR="00D469DF" w:rsidRDefault="00D469DF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Coordonnées des membres du conseil d’établissement</w:t>
            </w:r>
          </w:p>
          <w:p w14:paraId="162817E9" w14:textId="6DCCD5D0" w:rsidR="00142FFA" w:rsidRDefault="00142FFA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– Voir documentation </w:t>
            </w:r>
            <w:r w:rsidR="00774E74">
              <w:rPr>
                <w:i/>
                <w:sz w:val="24"/>
                <w:szCs w:val="24"/>
              </w:rPr>
              <w:t>jointe.</w:t>
            </w:r>
          </w:p>
          <w:p w14:paraId="516BC65A" w14:textId="77777777" w:rsidR="00D469DF" w:rsidRDefault="00D469DF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Dates des rencontres du conseil d’établissement-secrétaires</w:t>
            </w:r>
          </w:p>
          <w:p w14:paraId="6070069C" w14:textId="08FA961C" w:rsidR="00774E74" w:rsidRDefault="00774E74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 Voir à la fin du PV.</w:t>
            </w:r>
          </w:p>
          <w:p w14:paraId="0A451AD6" w14:textId="77777777" w:rsidR="00D469DF" w:rsidRDefault="00D469DF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62917003" w14:textId="77777777" w:rsidR="00D469DF" w:rsidRDefault="0053088F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Adoption</w:t>
            </w:r>
          </w:p>
          <w:p w14:paraId="1823448F" w14:textId="1364E360" w:rsidR="007E54AB" w:rsidRDefault="007E54AB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Amélie Côté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1C09DA00" w14:textId="77777777" w:rsidR="00D469DF" w:rsidRDefault="00D469DF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6223F743" w14:textId="77777777" w:rsidTr="00C10733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4899E19D" w14:textId="77777777" w:rsidR="00657247" w:rsidRDefault="00D469DF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 </w:t>
            </w:r>
            <w:r w:rsidR="00657247" w:rsidRPr="00D469DF">
              <w:rPr>
                <w:i/>
                <w:sz w:val="24"/>
                <w:szCs w:val="24"/>
              </w:rPr>
              <w:t xml:space="preserve">Lecture et adoption de l’ordre du jour du </w:t>
            </w:r>
            <w:r w:rsidR="00C10733">
              <w:rPr>
                <w:i/>
                <w:sz w:val="24"/>
                <w:szCs w:val="24"/>
              </w:rPr>
              <w:t>9</w:t>
            </w:r>
            <w:r w:rsidR="0079531A" w:rsidRPr="00D469DF">
              <w:rPr>
                <w:i/>
                <w:sz w:val="24"/>
                <w:szCs w:val="24"/>
              </w:rPr>
              <w:t xml:space="preserve"> septembre</w:t>
            </w:r>
            <w:r w:rsidR="00657247" w:rsidRPr="00D469DF">
              <w:rPr>
                <w:i/>
                <w:sz w:val="24"/>
                <w:szCs w:val="24"/>
              </w:rPr>
              <w:t xml:space="preserve"> 202</w:t>
            </w:r>
            <w:r w:rsidR="00C10733">
              <w:rPr>
                <w:i/>
                <w:sz w:val="24"/>
                <w:szCs w:val="24"/>
              </w:rPr>
              <w:t>5</w:t>
            </w:r>
          </w:p>
          <w:p w14:paraId="5AE24EA5" w14:textId="0786A8A0" w:rsidR="00813213" w:rsidRPr="00D469DF" w:rsidRDefault="00813213" w:rsidP="00D469DF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– correction de l’ordre des points. Enlever le double point 8.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14FA9A34" w14:textId="77777777" w:rsidR="00657247" w:rsidRDefault="0053088F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Adoption</w:t>
            </w:r>
          </w:p>
          <w:p w14:paraId="36EFEAE8" w14:textId="3C79EBAA" w:rsidR="00813213" w:rsidRDefault="00D03655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Michel Sigouin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2D138D64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02529F19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0AC375BA" w14:textId="77777777" w:rsidR="00657247" w:rsidRDefault="5A888AB9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 xml:space="preserve">4. </w:t>
            </w:r>
            <w:r w:rsidR="2091A75E" w:rsidRPr="62393F5D">
              <w:rPr>
                <w:i/>
                <w:iCs/>
                <w:sz w:val="24"/>
                <w:szCs w:val="24"/>
              </w:rPr>
              <w:t>Question</w:t>
            </w:r>
            <w:r w:rsidR="4CDF7E70" w:rsidRPr="62393F5D">
              <w:rPr>
                <w:i/>
                <w:iCs/>
                <w:sz w:val="24"/>
                <w:szCs w:val="24"/>
              </w:rPr>
              <w:t>s</w:t>
            </w:r>
            <w:r w:rsidR="2091A75E" w:rsidRPr="62393F5D">
              <w:rPr>
                <w:i/>
                <w:iCs/>
                <w:sz w:val="24"/>
                <w:szCs w:val="24"/>
              </w:rPr>
              <w:t xml:space="preserve"> du public</w:t>
            </w:r>
          </w:p>
          <w:p w14:paraId="18D1BF8D" w14:textId="224C2195" w:rsidR="007E54AB" w:rsidRPr="000D7AF0" w:rsidRDefault="007E54AB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Aucune question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1AE4184" w14:textId="77777777" w:rsidR="00657247" w:rsidRDefault="00657247" w:rsidP="003836C4">
            <w:pPr>
              <w:spacing w:before="120" w:after="120"/>
              <w:rPr>
                <w:i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5142EC2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31E679A3" w14:textId="77777777" w:rsidTr="00C10733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562A6384" w14:textId="03EC1BF3" w:rsidR="00657247" w:rsidRDefault="5DA40F90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 xml:space="preserve">5. </w:t>
            </w:r>
            <w:r w:rsidR="2091A75E" w:rsidRPr="62393F5D">
              <w:rPr>
                <w:i/>
                <w:iCs/>
                <w:sz w:val="24"/>
                <w:szCs w:val="24"/>
              </w:rPr>
              <w:t xml:space="preserve">Suivis et adoption du procès-verbal </w:t>
            </w:r>
            <w:r w:rsidR="08BDA819" w:rsidRPr="62393F5D">
              <w:rPr>
                <w:i/>
                <w:iCs/>
                <w:sz w:val="24"/>
                <w:szCs w:val="24"/>
              </w:rPr>
              <w:t xml:space="preserve">du </w:t>
            </w:r>
            <w:r w:rsidR="00DF02B8">
              <w:rPr>
                <w:i/>
                <w:iCs/>
                <w:sz w:val="24"/>
                <w:szCs w:val="24"/>
              </w:rPr>
              <w:t>17</w:t>
            </w:r>
            <w:r w:rsidR="4CDF7E70" w:rsidRPr="62393F5D">
              <w:rPr>
                <w:i/>
                <w:iCs/>
                <w:sz w:val="24"/>
                <w:szCs w:val="24"/>
              </w:rPr>
              <w:t xml:space="preserve"> juin</w:t>
            </w:r>
            <w:r w:rsidR="2091A75E" w:rsidRPr="62393F5D">
              <w:rPr>
                <w:i/>
                <w:iCs/>
                <w:sz w:val="24"/>
                <w:szCs w:val="24"/>
              </w:rPr>
              <w:t xml:space="preserve"> 202</w:t>
            </w:r>
            <w:r w:rsidR="00C10733">
              <w:rPr>
                <w:i/>
                <w:iCs/>
                <w:sz w:val="24"/>
                <w:szCs w:val="24"/>
              </w:rPr>
              <w:t>5</w:t>
            </w:r>
          </w:p>
          <w:p w14:paraId="497B0E50" w14:textId="4CE1A283" w:rsidR="00BD069D" w:rsidRDefault="00BD069D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– Pour les t-shirts : </w:t>
            </w:r>
            <w:r w:rsidR="00032D83">
              <w:rPr>
                <w:i/>
                <w:iCs/>
                <w:sz w:val="24"/>
                <w:szCs w:val="24"/>
              </w:rPr>
              <w:t xml:space="preserve">changement des prix. </w:t>
            </w:r>
          </w:p>
          <w:p w14:paraId="176FB453" w14:textId="64B1E3F5" w:rsidR="00032D83" w:rsidRPr="00DF6F9C" w:rsidRDefault="00032D83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– Pas besoin de réadopter les frais de SDG</w:t>
            </w:r>
          </w:p>
          <w:p w14:paraId="778B4D77" w14:textId="7948ED58" w:rsidR="00657247" w:rsidRPr="00DF6F9C" w:rsidRDefault="00657247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18F33997" w14:textId="77777777" w:rsidR="00657247" w:rsidRDefault="0053088F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Adoption</w:t>
            </w:r>
          </w:p>
          <w:p w14:paraId="3627B542" w14:textId="30610B94" w:rsidR="00032D83" w:rsidRDefault="00032D83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Marieve Cholette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  <w:hideMark/>
          </w:tcPr>
          <w:p w14:paraId="2C617587" w14:textId="4B3030C4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3E457018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71D52187" w14:textId="77777777" w:rsidR="00657247" w:rsidRDefault="00657247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Points de décision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1874248B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3AAA9C92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523994CC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0C77BD96" w14:textId="6624A977" w:rsidR="00777785" w:rsidRDefault="6D25165E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6.</w:t>
            </w:r>
            <w:r w:rsidR="2091A75E" w:rsidRPr="62393F5D">
              <w:rPr>
                <w:i/>
                <w:iCs/>
                <w:sz w:val="24"/>
                <w:szCs w:val="24"/>
              </w:rPr>
              <w:t xml:space="preserve"> </w:t>
            </w:r>
            <w:r w:rsidRPr="62393F5D">
              <w:rPr>
                <w:i/>
                <w:iCs/>
                <w:sz w:val="24"/>
                <w:szCs w:val="24"/>
              </w:rPr>
              <w:t xml:space="preserve"> </w:t>
            </w:r>
            <w:r w:rsidR="1291421D" w:rsidRPr="62393F5D">
              <w:rPr>
                <w:i/>
                <w:iCs/>
                <w:sz w:val="24"/>
                <w:szCs w:val="24"/>
              </w:rPr>
              <w:t>Rapport annuel 202</w:t>
            </w:r>
            <w:r w:rsidR="00EC1788">
              <w:rPr>
                <w:i/>
                <w:iCs/>
                <w:sz w:val="24"/>
                <w:szCs w:val="24"/>
              </w:rPr>
              <w:t>4</w:t>
            </w:r>
            <w:r w:rsidR="1291421D" w:rsidRPr="62393F5D">
              <w:rPr>
                <w:i/>
                <w:iCs/>
                <w:sz w:val="24"/>
                <w:szCs w:val="24"/>
              </w:rPr>
              <w:t>-202</w:t>
            </w:r>
            <w:r w:rsidR="00EC1788">
              <w:rPr>
                <w:i/>
                <w:iCs/>
                <w:sz w:val="24"/>
                <w:szCs w:val="24"/>
              </w:rPr>
              <w:t>5</w:t>
            </w:r>
          </w:p>
          <w:p w14:paraId="19FA5117" w14:textId="762BB524" w:rsidR="00E84495" w:rsidRPr="00EC1788" w:rsidRDefault="39EF196E" w:rsidP="00EC1788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Document de travail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EC8CD8E" w14:textId="77777777" w:rsidR="00657247" w:rsidRDefault="0053088F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Adoption</w:t>
            </w:r>
          </w:p>
          <w:p w14:paraId="33058EF0" w14:textId="090FC0E9" w:rsidR="00BC2730" w:rsidRDefault="00BC2730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Vincent Legault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7494DC6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F26B6F" w14:paraId="3D802681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AC49AB3" w14:textId="601E7F82" w:rsidR="00F26B6F" w:rsidRDefault="0A203434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7.</w:t>
            </w:r>
            <w:r w:rsidR="08BDA819" w:rsidRPr="62393F5D">
              <w:rPr>
                <w:i/>
                <w:iCs/>
                <w:sz w:val="24"/>
                <w:szCs w:val="24"/>
              </w:rPr>
              <w:t xml:space="preserve"> </w:t>
            </w:r>
            <w:r w:rsidRPr="62393F5D">
              <w:rPr>
                <w:i/>
                <w:iCs/>
                <w:sz w:val="24"/>
                <w:szCs w:val="24"/>
              </w:rPr>
              <w:t xml:space="preserve"> </w:t>
            </w:r>
            <w:r w:rsidR="39EF196E" w:rsidRPr="62393F5D">
              <w:rPr>
                <w:i/>
                <w:iCs/>
                <w:sz w:val="24"/>
                <w:szCs w:val="24"/>
              </w:rPr>
              <w:t xml:space="preserve">SDG- mise à jour du volet financier </w:t>
            </w:r>
          </w:p>
          <w:p w14:paraId="7FD34AED" w14:textId="77777777" w:rsidR="00CE176B" w:rsidRDefault="00CE176B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Documentation jointe</w:t>
            </w:r>
          </w:p>
          <w:p w14:paraId="73E49CB6" w14:textId="5AB6062D" w:rsidR="00F7185C" w:rsidRDefault="00F7185C" w:rsidP="003836C4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Pas besoin d’approbation pour la mise à jour du volet financier.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1B2F33B" w14:textId="77777777" w:rsidR="00F26B6F" w:rsidRDefault="00F7185C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Information</w:t>
            </w:r>
          </w:p>
          <w:p w14:paraId="245CF41F" w14:textId="0BC13B0C" w:rsidR="00F7185C" w:rsidRDefault="00F7185C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1D0E026F" w14:textId="77777777" w:rsidR="00F26B6F" w:rsidRDefault="00F26B6F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2176EC96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10A6AB40" w14:textId="7C205E69" w:rsidR="00657247" w:rsidRDefault="1C3BAB36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8</w:t>
            </w:r>
            <w:r w:rsidR="2091A75E" w:rsidRPr="62393F5D">
              <w:rPr>
                <w:i/>
                <w:iCs/>
                <w:sz w:val="24"/>
                <w:szCs w:val="24"/>
              </w:rPr>
              <w:t xml:space="preserve">. </w:t>
            </w:r>
            <w:r w:rsidR="2091A75E" w:rsidRPr="00E75533">
              <w:rPr>
                <w:i/>
                <w:iCs/>
                <w:sz w:val="24"/>
                <w:szCs w:val="24"/>
              </w:rPr>
              <w:t>Activités-Sorties éducatives, culturelles ou sportives.</w:t>
            </w:r>
          </w:p>
          <w:p w14:paraId="515D3C44" w14:textId="0E13FA83" w:rsidR="00E75533" w:rsidRDefault="00E75533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– Sortie 2</w:t>
            </w:r>
            <w:r w:rsidRPr="00E75533">
              <w:rPr>
                <w:i/>
                <w:iCs/>
                <w:sz w:val="24"/>
                <w:szCs w:val="24"/>
                <w:vertAlign w:val="superscript"/>
              </w:rPr>
              <w:t>e</w:t>
            </w:r>
            <w:r>
              <w:rPr>
                <w:i/>
                <w:iCs/>
                <w:sz w:val="24"/>
                <w:szCs w:val="24"/>
              </w:rPr>
              <w:t xml:space="preserve"> cycle : Vieux-Montréal</w:t>
            </w:r>
            <w:r w:rsidR="00542175">
              <w:rPr>
                <w:i/>
                <w:iCs/>
                <w:sz w:val="24"/>
                <w:szCs w:val="24"/>
              </w:rPr>
              <w:t>, doit inclure les autobus</w:t>
            </w:r>
          </w:p>
          <w:p w14:paraId="13129791" w14:textId="77777777" w:rsidR="00E75533" w:rsidRPr="00E75533" w:rsidRDefault="00E75533" w:rsidP="62393F5D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iCs/>
                <w:sz w:val="24"/>
                <w:szCs w:val="24"/>
              </w:rPr>
            </w:pPr>
          </w:p>
          <w:p w14:paraId="668FAAAC" w14:textId="33351A2B" w:rsidR="00CE176B" w:rsidRPr="00836A97" w:rsidRDefault="00CE176B" w:rsidP="00836A97">
            <w:pPr>
              <w:pStyle w:val="Paragraphedeliste"/>
              <w:numPr>
                <w:ilvl w:val="0"/>
                <w:numId w:val="1"/>
              </w:numPr>
              <w:spacing w:before="120" w:after="120" w:line="240" w:lineRule="auto"/>
              <w:ind w:left="0" w:hanging="3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Documentation jointe</w:t>
            </w:r>
          </w:p>
          <w:p w14:paraId="650469CC" w14:textId="2C27AD50" w:rsidR="003E1CB5" w:rsidRPr="00676E72" w:rsidRDefault="00221579" w:rsidP="003E1CB5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rFonts w:eastAsiaTheme="minorHAnsi"/>
              </w:rPr>
              <w:object w:dxaOrig="1534" w:dyaOrig="997" w14:anchorId="2B4A60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50.1pt" o:ole="">
                  <v:imagedata r:id="rId13" o:title=""/>
                </v:shape>
                <o:OLEObject Type="Embed" ProgID="Acrobat.Document.DC" ShapeID="_x0000_i1025" DrawAspect="Icon" ObjectID="_1821946843" r:id="rId14"/>
              </w:objec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07B81FC" w14:textId="77777777" w:rsidR="00657247" w:rsidRDefault="006728B6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Approbation</w:t>
            </w:r>
          </w:p>
          <w:p w14:paraId="755BB61C" w14:textId="4A6ED361" w:rsidR="00167527" w:rsidRDefault="00AF43A1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Ann Marcoux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A664BCD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76E72" w14:paraId="44145EF8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6F8E0BF9" w14:textId="4C2D86BF" w:rsidR="00676E72" w:rsidRDefault="00FC03C5" w:rsidP="00676E72">
            <w:pPr>
              <w:pStyle w:val="Paragraphedeliste"/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  <w:r w:rsidR="004930C0">
              <w:rPr>
                <w:i/>
                <w:sz w:val="24"/>
                <w:szCs w:val="24"/>
              </w:rPr>
              <w:t xml:space="preserve">. Activités de financement </w:t>
            </w:r>
          </w:p>
          <w:p w14:paraId="35A267A4" w14:textId="523CCC44" w:rsidR="009F5D79" w:rsidRDefault="009F5D79" w:rsidP="009F5D79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</w:t>
            </w:r>
            <w:r w:rsidR="00CE176B">
              <w:rPr>
                <w:i/>
                <w:sz w:val="24"/>
                <w:szCs w:val="24"/>
              </w:rPr>
              <w:t>Suivi de la campagne en cours</w:t>
            </w:r>
          </w:p>
          <w:p w14:paraId="7F1FED5E" w14:textId="77777777" w:rsidR="00C261EE" w:rsidRDefault="00467B95" w:rsidP="00A80C7C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T-shirt 28$ </w:t>
            </w:r>
          </w:p>
          <w:p w14:paraId="2FAC9419" w14:textId="77777777" w:rsidR="00467B95" w:rsidRDefault="00467B95" w:rsidP="00A80C7C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Hoodie 42$</w:t>
            </w:r>
          </w:p>
          <w:p w14:paraId="6A0E8608" w14:textId="77777777" w:rsidR="00467B95" w:rsidRDefault="004D2F89" w:rsidP="00A80C7C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ère vague</w:t>
            </w:r>
            <w:r w:rsidR="009A445A">
              <w:rPr>
                <w:i/>
                <w:sz w:val="24"/>
                <w:szCs w:val="24"/>
              </w:rPr>
              <w:t xml:space="preserve"> d’ici le 12 </w:t>
            </w:r>
            <w:r w:rsidR="002E15BD">
              <w:rPr>
                <w:i/>
                <w:sz w:val="24"/>
                <w:szCs w:val="24"/>
              </w:rPr>
              <w:t>septembre</w:t>
            </w:r>
          </w:p>
          <w:p w14:paraId="4662A5DA" w14:textId="075FA771" w:rsidR="002E15BD" w:rsidRPr="00A80C7C" w:rsidRDefault="002E15BD" w:rsidP="00A80C7C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2E15BD">
              <w:rPr>
                <w:i/>
                <w:sz w:val="24"/>
                <w:szCs w:val="24"/>
                <w:vertAlign w:val="superscript"/>
              </w:rPr>
              <w:t>e</w:t>
            </w:r>
            <w:r>
              <w:rPr>
                <w:i/>
                <w:sz w:val="24"/>
                <w:szCs w:val="24"/>
              </w:rPr>
              <w:t xml:space="preserve"> vague avant le 4 décembre (marché de Noel)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B6383F7" w14:textId="5ED50FA0" w:rsidR="00676E72" w:rsidRDefault="2F4049F7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Information</w:t>
            </w:r>
          </w:p>
          <w:p w14:paraId="51816DCB" w14:textId="55FEC3CD" w:rsidR="00676E72" w:rsidRDefault="00676E72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6D5DD72A" w14:textId="77777777" w:rsidR="00676E72" w:rsidRDefault="00676E72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9F5D79" w14:paraId="6BF4357C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6BDA088" w14:textId="7AC7FDF7" w:rsidR="009F5D79" w:rsidRDefault="00FC03C5" w:rsidP="00676E72">
            <w:pPr>
              <w:pStyle w:val="Paragraphedeliste"/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  <w:r w:rsidR="009F5D79">
              <w:rPr>
                <w:i/>
                <w:sz w:val="24"/>
                <w:szCs w:val="24"/>
              </w:rPr>
              <w:t>. Démarche du projet éducatif</w:t>
            </w:r>
          </w:p>
          <w:p w14:paraId="05FB8C72" w14:textId="1CEB8FD5" w:rsidR="00CB5DFC" w:rsidRDefault="00CE176B" w:rsidP="00676E72">
            <w:pPr>
              <w:pStyle w:val="Paragraphedeliste"/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Présentation du</w:t>
            </w:r>
            <w:r w:rsidR="005D0D89">
              <w:rPr>
                <w:i/>
                <w:sz w:val="24"/>
                <w:szCs w:val="24"/>
              </w:rPr>
              <w:t xml:space="preserve"> Genially</w:t>
            </w:r>
            <w:r w:rsidR="00CB5DFC">
              <w:rPr>
                <w:i/>
                <w:sz w:val="24"/>
                <w:szCs w:val="24"/>
              </w:rPr>
              <w:t xml:space="preserve">  </w:t>
            </w:r>
            <w:hyperlink r:id="rId15" w:history="1">
              <w:r w:rsidR="00CB5DFC" w:rsidRPr="00CB5DFC">
                <w:rPr>
                  <w:rStyle w:val="Hyperlien"/>
                  <w:i/>
                  <w:sz w:val="24"/>
                  <w:szCs w:val="24"/>
                </w:rPr>
                <w:t>lac à l'épaule (genially.com)</w:t>
              </w:r>
            </w:hyperlink>
          </w:p>
          <w:p w14:paraId="4D35232B" w14:textId="204C9EA8" w:rsidR="003E1CB5" w:rsidRDefault="009F5D79" w:rsidP="00C261EE">
            <w:pPr>
              <w:pStyle w:val="Paragraphedeliste"/>
              <w:spacing w:before="120" w:after="120" w:line="240" w:lineRule="auto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</w:t>
            </w:r>
            <w:r w:rsidR="003E1CB5">
              <w:object w:dxaOrig="1534" w:dyaOrig="997" w14:anchorId="08559175">
                <v:shape id="_x0000_i1026" type="#_x0000_t75" style="width:76.6pt;height:50.1pt" o:ole="">
                  <v:imagedata r:id="rId16" o:title=""/>
                </v:shape>
                <o:OLEObject Type="Embed" ProgID="Acrobat.Document.DC" ShapeID="_x0000_i1026" DrawAspect="Icon" ObjectID="_1821946844" r:id="rId17"/>
              </w:objec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0A92F786" w14:textId="3CEE62AF" w:rsidR="009F5D79" w:rsidRDefault="00C261EE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Information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32E8D6C" w14:textId="77777777" w:rsidR="009F5D79" w:rsidRDefault="009F5D79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9F5D79" w14:paraId="5F8A33CA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3158DEF" w14:textId="3976D4BE" w:rsidR="009F5D79" w:rsidRDefault="009F5D79" w:rsidP="009F5D79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FC03C5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.</w:t>
            </w:r>
            <w:r w:rsidR="005D0D89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Embellissement de la cour d’école</w:t>
            </w:r>
          </w:p>
          <w:p w14:paraId="1921B73D" w14:textId="77777777" w:rsidR="00C965B8" w:rsidRDefault="00836A97" w:rsidP="00C261E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Lignage</w:t>
            </w:r>
          </w:p>
          <w:p w14:paraId="07DDAA7B" w14:textId="04B7BF09" w:rsidR="00836A97" w:rsidRPr="009F5D79" w:rsidRDefault="00836A97" w:rsidP="00C261E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Ajout arbres, roches et paillis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DE1D3E6" w14:textId="771DAB95" w:rsidR="009F5D79" w:rsidRDefault="00C261EE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Information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B8B06A1" w14:textId="77777777" w:rsidR="009F5D79" w:rsidRDefault="009F5D79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C965B8" w14:paraId="63390288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5FA4C2F" w14:textId="3E4B4B2B" w:rsidR="00C965B8" w:rsidRPr="00206A86" w:rsidRDefault="00C965B8" w:rsidP="00206A86">
            <w:pPr>
              <w:pStyle w:val="Paragraphedeliste"/>
              <w:numPr>
                <w:ilvl w:val="0"/>
                <w:numId w:val="1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00206A86">
              <w:rPr>
                <w:i/>
                <w:sz w:val="24"/>
                <w:szCs w:val="24"/>
              </w:rPr>
              <w:t>Invitation des membres de la communauté</w:t>
            </w:r>
          </w:p>
          <w:p w14:paraId="6D8D5CBE" w14:textId="77777777" w:rsidR="00C261EE" w:rsidRDefault="00813414" w:rsidP="00813414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Julie Harbec</w:t>
            </w:r>
          </w:p>
          <w:p w14:paraId="503F5440" w14:textId="24B0EBD7" w:rsidR="00813414" w:rsidRPr="006A44E0" w:rsidRDefault="00813414" w:rsidP="00813414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Gabriel April Lalonde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BF7F93F" w14:textId="77777777" w:rsidR="00C965B8" w:rsidRDefault="0053088F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Adoption</w:t>
            </w:r>
          </w:p>
          <w:p w14:paraId="28900054" w14:textId="784BE118" w:rsidR="008722F5" w:rsidRDefault="00813414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Michel Sigouin.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76971A1" w14:textId="77777777" w:rsidR="00C965B8" w:rsidRDefault="00C965B8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C965B8" w14:paraId="43CA3F97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9D25CE5" w14:textId="615770E9" w:rsidR="00C965B8" w:rsidRPr="00206A86" w:rsidRDefault="00C965B8" w:rsidP="00206A86">
            <w:pPr>
              <w:pStyle w:val="Paragraphedeliste"/>
              <w:numPr>
                <w:ilvl w:val="0"/>
                <w:numId w:val="1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00206A86">
              <w:rPr>
                <w:i/>
                <w:sz w:val="24"/>
                <w:szCs w:val="24"/>
              </w:rPr>
              <w:t>Changement d’horaire pour les Vendredi Re-Sources</w:t>
            </w:r>
          </w:p>
          <w:p w14:paraId="477E263A" w14:textId="44239B33" w:rsidR="00C965B8" w:rsidRDefault="32847274" w:rsidP="00C965B8">
            <w:pPr>
              <w:pStyle w:val="Paragraphedeliste"/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 xml:space="preserve">Changement de l’heure de la récréation lors des </w:t>
            </w:r>
            <w:r w:rsidR="70B09051" w:rsidRPr="62393F5D">
              <w:rPr>
                <w:i/>
                <w:iCs/>
                <w:sz w:val="24"/>
                <w:szCs w:val="24"/>
              </w:rPr>
              <w:t>9</w:t>
            </w:r>
            <w:r w:rsidRPr="62393F5D">
              <w:rPr>
                <w:i/>
                <w:iCs/>
                <w:sz w:val="24"/>
                <w:szCs w:val="24"/>
              </w:rPr>
              <w:t xml:space="preserve"> VR</w:t>
            </w:r>
          </w:p>
          <w:p w14:paraId="4F40A07E" w14:textId="059F120F" w:rsidR="00290927" w:rsidRDefault="00290927" w:rsidP="00C965B8">
            <w:pPr>
              <w:pStyle w:val="Paragraphedeliste"/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Il faut assurer que les surveillantes acceptent le changement.</w:t>
            </w:r>
          </w:p>
          <w:p w14:paraId="0D5C0BC7" w14:textId="22EA8C20" w:rsidR="0061197E" w:rsidRDefault="0061197E" w:rsidP="00C965B8">
            <w:pPr>
              <w:pStyle w:val="Paragraphedeliste"/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Suivi par Annie Larivée</w:t>
            </w:r>
          </w:p>
          <w:p w14:paraId="11EDFD22" w14:textId="377248F7" w:rsidR="00C71424" w:rsidRDefault="0091052D" w:rsidP="62393F5D">
            <w:pPr>
              <w:pStyle w:val="Paragraphedeliste"/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- 23 juin 2026 </w:t>
            </w:r>
            <w:r w:rsidR="00C71424">
              <w:rPr>
                <w:i/>
                <w:iCs/>
                <w:sz w:val="24"/>
                <w:szCs w:val="24"/>
              </w:rPr>
              <w:t>Journée du pique-nique familial</w:t>
            </w:r>
          </w:p>
          <w:p w14:paraId="164FA21D" w14:textId="2472B254" w:rsidR="0091052D" w:rsidRDefault="0091052D" w:rsidP="62393F5D">
            <w:pPr>
              <w:pStyle w:val="Paragraphedeliste"/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14:paraId="208749BB" w14:textId="77777777" w:rsidR="00C71424" w:rsidRDefault="00C71424" w:rsidP="62393F5D">
            <w:pPr>
              <w:pStyle w:val="Paragraphedeliste"/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</w:p>
          <w:p w14:paraId="6BD5131C" w14:textId="77777777" w:rsidR="005D0D89" w:rsidRDefault="005D0D89" w:rsidP="00C965B8">
            <w:pPr>
              <w:pStyle w:val="Paragraphedeliste"/>
              <w:spacing w:before="120" w:after="120" w:line="240" w:lineRule="auto"/>
              <w:rPr>
                <w:i/>
                <w:sz w:val="24"/>
                <w:szCs w:val="24"/>
              </w:rPr>
            </w:pPr>
          </w:p>
          <w:p w14:paraId="7BA96792" w14:textId="0A84275C" w:rsidR="003E1CB5" w:rsidRDefault="000E3B6D" w:rsidP="00C965B8">
            <w:pPr>
              <w:pStyle w:val="Paragraphedeliste"/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object w:dxaOrig="1534" w:dyaOrig="997" w14:anchorId="71E16E66">
                <v:shape id="_x0000_i1027" type="#_x0000_t75" style="width:76.6pt;height:50.1pt" o:ole="">
                  <v:imagedata r:id="rId18" o:title=""/>
                </v:shape>
                <o:OLEObject Type="Embed" ProgID="Acrobat.Document.DC" ShapeID="_x0000_i1027" DrawAspect="Icon" ObjectID="_1821946845" r:id="rId19"/>
              </w:objec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75DE88D" w14:textId="156E32C4" w:rsidR="00C965B8" w:rsidRDefault="5F933410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lastRenderedPageBreak/>
              <w:t>Approbation</w:t>
            </w:r>
          </w:p>
          <w:p w14:paraId="15C32CD4" w14:textId="7BC10769" w:rsidR="0061197E" w:rsidRDefault="00AD21D2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Julien Loranger</w:t>
            </w:r>
          </w:p>
          <w:p w14:paraId="57CE239B" w14:textId="77777777" w:rsidR="00A14BA2" w:rsidRDefault="00A14BA2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  <w:p w14:paraId="2CF74AAB" w14:textId="578CE9E4" w:rsidR="00C965B8" w:rsidRDefault="00C965B8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25F85B10" w14:textId="77777777" w:rsidR="00C965B8" w:rsidRDefault="00C965B8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C965B8" w14:paraId="4D43E185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65F60834" w14:textId="77777777" w:rsidR="00C965B8" w:rsidRDefault="00C965B8" w:rsidP="00206A86">
            <w:pPr>
              <w:pStyle w:val="Paragraphedeliste"/>
              <w:numPr>
                <w:ilvl w:val="0"/>
                <w:numId w:val="1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Plan de lutte contre l’intimidation et la violence et code de vie</w:t>
            </w:r>
          </w:p>
          <w:p w14:paraId="59F466A8" w14:textId="40EE60D6" w:rsidR="008F14C1" w:rsidRDefault="004E0276" w:rsidP="008F14C1">
            <w:pPr>
              <w:pStyle w:val="Paragraphedeliste"/>
              <w:spacing w:before="120" w:after="120" w:line="240" w:lineRule="auto"/>
              <w:rPr>
                <w:rFonts w:ascii="Source Sans Pro" w:hAnsi="Source Sans Pro"/>
                <w:color w:val="2F5496" w:themeColor="accent1" w:themeShade="BF"/>
                <w:shd w:val="clear" w:color="auto" w:fill="FFFFFF"/>
              </w:rPr>
            </w:pPr>
            <w:hyperlink r:id="rId20" w:history="1">
              <w:r w:rsidRPr="00EA7D60">
                <w:rPr>
                  <w:rStyle w:val="Hyperlien"/>
                  <w:rFonts w:ascii="Source Sans Pro" w:hAnsi="Source Sans Pro"/>
                  <w:shd w:val="clear" w:color="auto" w:fill="FFFFFF"/>
                </w:rPr>
                <w:t>https://view.genial.ly/645cf49ac9997f00196b41d8</w:t>
              </w:r>
            </w:hyperlink>
          </w:p>
          <w:p w14:paraId="697A0A4E" w14:textId="4BE1CD62" w:rsidR="004E0276" w:rsidRDefault="009D6C88" w:rsidP="00206A86">
            <w:pPr>
              <w:pStyle w:val="Paragraphedeliste"/>
              <w:numPr>
                <w:ilvl w:val="1"/>
                <w:numId w:val="1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00D87744">
              <w:rPr>
                <w:i/>
                <w:sz w:val="24"/>
                <w:szCs w:val="24"/>
              </w:rPr>
              <w:t>Cellulaires et vouvoiement (documentation jointe)</w:t>
            </w:r>
          </w:p>
          <w:p w14:paraId="79DABE45" w14:textId="3CBFD100" w:rsidR="00D87744" w:rsidRPr="0015245F" w:rsidRDefault="0015245F" w:rsidP="00206A86">
            <w:pPr>
              <w:pStyle w:val="Paragraphedeliste"/>
              <w:numPr>
                <w:ilvl w:val="1"/>
                <w:numId w:val="1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Normes de fonctionnement (documentation jointe)</w:t>
            </w:r>
          </w:p>
          <w:p w14:paraId="5456F566" w14:textId="77777777" w:rsidR="009D6C88" w:rsidRPr="008F14C1" w:rsidRDefault="009D6C88" w:rsidP="009D6C88">
            <w:pPr>
              <w:pStyle w:val="Paragraphedeliste"/>
              <w:spacing w:before="120" w:after="120" w:line="240" w:lineRule="auto"/>
              <w:ind w:left="1080"/>
              <w:rPr>
                <w:i/>
                <w:color w:val="2F5496" w:themeColor="accent1" w:themeShade="BF"/>
                <w:sz w:val="24"/>
                <w:szCs w:val="24"/>
              </w:rPr>
            </w:pPr>
          </w:p>
          <w:p w14:paraId="3E9615B5" w14:textId="6A684912" w:rsidR="003E1CB5" w:rsidRDefault="003E1CB5" w:rsidP="003E1CB5">
            <w:pPr>
              <w:pStyle w:val="Paragraphedeliste"/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object w:dxaOrig="1534" w:dyaOrig="997" w14:anchorId="02F0C954">
                <v:shape id="_x0000_i1028" type="#_x0000_t75" style="width:76.6pt;height:50.1pt" o:ole="">
                  <v:imagedata r:id="rId21" o:title=""/>
                </v:shape>
                <o:OLEObject Type="Embed" ProgID="Acrobat.Document.DC" ShapeID="_x0000_i1028" DrawAspect="Icon" ObjectID="_1821946846" r:id="rId22"/>
              </w:objec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BF03A1B" w14:textId="77777777" w:rsidR="00C965B8" w:rsidRDefault="2F4049F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Information</w:t>
            </w:r>
          </w:p>
          <w:p w14:paraId="4C927EBD" w14:textId="21C5FB23" w:rsidR="62393F5D" w:rsidRDefault="62393F5D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</w:p>
          <w:p w14:paraId="1ECBA768" w14:textId="5326C978" w:rsidR="00C261EE" w:rsidRDefault="00C261EE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(a été adopté en juin)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05E214C8" w14:textId="77777777" w:rsidR="00C965B8" w:rsidRDefault="00C965B8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C965B8" w14:paraId="378D4E06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E99F754" w14:textId="512B3E89" w:rsidR="00C261EE" w:rsidRDefault="00C261EE" w:rsidP="00206A86">
            <w:pPr>
              <w:pStyle w:val="Paragraphedeliste"/>
              <w:numPr>
                <w:ilvl w:val="0"/>
                <w:numId w:val="1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</w:t>
            </w:r>
            <w:r w:rsidR="00C965B8">
              <w:rPr>
                <w:i/>
                <w:sz w:val="24"/>
                <w:szCs w:val="24"/>
              </w:rPr>
              <w:t xml:space="preserve">ègles de régie interne </w:t>
            </w:r>
            <w:r w:rsidR="005E0914">
              <w:rPr>
                <w:i/>
                <w:sz w:val="24"/>
                <w:szCs w:val="24"/>
              </w:rPr>
              <w:t>2</w:t>
            </w:r>
            <w:r w:rsidR="009359D7">
              <w:rPr>
                <w:i/>
                <w:sz w:val="24"/>
                <w:szCs w:val="24"/>
              </w:rPr>
              <w:t>5</w:t>
            </w:r>
            <w:r w:rsidR="005E0914">
              <w:rPr>
                <w:i/>
                <w:sz w:val="24"/>
                <w:szCs w:val="24"/>
              </w:rPr>
              <w:t>-2</w:t>
            </w:r>
            <w:r w:rsidR="009359D7">
              <w:rPr>
                <w:i/>
                <w:sz w:val="24"/>
                <w:szCs w:val="24"/>
              </w:rPr>
              <w:t>6</w:t>
            </w:r>
          </w:p>
          <w:p w14:paraId="17BE8760" w14:textId="77777777" w:rsidR="00240580" w:rsidRDefault="0014675F" w:rsidP="0014675F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Modification 5.1 à corriger</w:t>
            </w:r>
            <w:r w:rsidR="009217BB">
              <w:rPr>
                <w:i/>
                <w:sz w:val="24"/>
                <w:szCs w:val="24"/>
              </w:rPr>
              <w:t xml:space="preserve"> l’envoi des documents une semaine à l’avance</w:t>
            </w:r>
          </w:p>
          <w:p w14:paraId="24D58C63" w14:textId="6DEA2A7C" w:rsidR="009217BB" w:rsidRPr="0014675F" w:rsidRDefault="009217BB" w:rsidP="0014675F">
            <w:pPr>
              <w:pStyle w:val="Paragraphedeliste"/>
              <w:numPr>
                <w:ilvl w:val="0"/>
                <w:numId w:val="12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Correction de l’annexe II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538BF9C6" w14:textId="31ED6B66" w:rsidR="00C965B8" w:rsidRDefault="4C84DB71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Adoption</w:t>
            </w:r>
          </w:p>
          <w:p w14:paraId="2F778A28" w14:textId="75C67777" w:rsidR="00C965B8" w:rsidRDefault="003647F5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Vincent Legault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17FBF25B" w14:textId="77777777" w:rsidR="00C965B8" w:rsidRDefault="00C965B8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C96540" w14:paraId="43FD2056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70474C3E" w14:textId="1ABD35C3" w:rsidR="00C96540" w:rsidRDefault="00C96540" w:rsidP="00206A86">
            <w:pPr>
              <w:pStyle w:val="Paragraphedeliste"/>
              <w:numPr>
                <w:ilvl w:val="0"/>
                <w:numId w:val="1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Autorisation de déplacement à 2km ou moins autour de l’école.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056952E0" w14:textId="7A28BF48" w:rsidR="00C96540" w:rsidRDefault="66D3CF6B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Adoption</w:t>
            </w:r>
          </w:p>
          <w:p w14:paraId="7A44E440" w14:textId="493480F5" w:rsidR="00C96540" w:rsidRDefault="00860174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Julien Loranger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FF563A9" w14:textId="77777777" w:rsidR="00C96540" w:rsidRDefault="00C96540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9625F4" w14:paraId="125533E0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6DABF3D1" w14:textId="77777777" w:rsidR="009625F4" w:rsidRDefault="009625F4" w:rsidP="00206A86">
            <w:pPr>
              <w:pStyle w:val="Paragraphedeliste"/>
              <w:numPr>
                <w:ilvl w:val="0"/>
                <w:numId w:val="1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Transport en auto par les parents</w:t>
            </w:r>
          </w:p>
          <w:p w14:paraId="63B55B64" w14:textId="75E202F9" w:rsidR="009625F4" w:rsidRDefault="0C382BEB" w:rsidP="62393F5D">
            <w:pPr>
              <w:pStyle w:val="Paragraphedeliste"/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Documentation jointe</w:t>
            </w:r>
          </w:p>
          <w:p w14:paraId="07AAA68B" w14:textId="19A466D8" w:rsidR="009625F4" w:rsidRDefault="009625F4" w:rsidP="62393F5D">
            <w:pPr>
              <w:pStyle w:val="Paragraphedeliste"/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B72D097" w14:textId="7B74E965" w:rsidR="009625F4" w:rsidRDefault="650B9224" w:rsidP="62393F5D">
            <w:pPr>
              <w:spacing w:before="120" w:after="120"/>
              <w:jc w:val="center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Information</w:t>
            </w:r>
          </w:p>
          <w:p w14:paraId="38C3C9FC" w14:textId="530A2424" w:rsidR="009625F4" w:rsidRDefault="009625F4" w:rsidP="62393F5D">
            <w:pPr>
              <w:spacing w:before="120" w:after="120" w:line="259" w:lineRule="auto"/>
              <w:jc w:val="center"/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A2897D2" w14:textId="77777777" w:rsidR="009625F4" w:rsidRDefault="009625F4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7F3E9B52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  <w:hideMark/>
          </w:tcPr>
          <w:p w14:paraId="6A5F0CA8" w14:textId="77777777" w:rsidR="00657247" w:rsidRDefault="00657247" w:rsidP="00206A86">
            <w:pPr>
              <w:pStyle w:val="Paragraphedeliste"/>
              <w:numPr>
                <w:ilvl w:val="0"/>
                <w:numId w:val="11"/>
              </w:numPr>
              <w:spacing w:before="120" w:after="120" w:line="240" w:lineRule="auto"/>
              <w:ind w:left="0" w:hanging="35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Points d’information   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5B7584E3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4677DBF8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655E75DF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7021302A" w14:textId="74B963C0" w:rsidR="006A37BA" w:rsidRPr="00206A86" w:rsidRDefault="00206A86" w:rsidP="00206A86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18.</w:t>
            </w:r>
            <w:r w:rsidR="3461D5C3" w:rsidRPr="00206A86">
              <w:rPr>
                <w:i/>
                <w:iCs/>
                <w:sz w:val="24"/>
                <w:szCs w:val="24"/>
              </w:rPr>
              <w:t xml:space="preserve"> </w:t>
            </w:r>
            <w:r w:rsidR="2091A75E" w:rsidRPr="00206A86">
              <w:rPr>
                <w:i/>
                <w:iCs/>
                <w:sz w:val="24"/>
                <w:szCs w:val="24"/>
              </w:rPr>
              <w:t>La parole aux partenaires</w:t>
            </w:r>
          </w:p>
          <w:p w14:paraId="7596A8B7" w14:textId="2A5FB1CD" w:rsidR="00657247" w:rsidRPr="00880D3A" w:rsidRDefault="2091A75E" w:rsidP="006A37B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Présidence</w:t>
            </w:r>
          </w:p>
          <w:p w14:paraId="5EDE638E" w14:textId="76717D01" w:rsidR="00880D3A" w:rsidRPr="006A37BA" w:rsidRDefault="00880D3A" w:rsidP="00880D3A">
            <w:pPr>
              <w:pStyle w:val="Paragraphedeliste"/>
              <w:spacing w:before="120" w:after="120" w:line="240" w:lineRule="auto"/>
              <w:ind w:left="1800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Souhaite la bienvenue</w:t>
            </w:r>
          </w:p>
          <w:p w14:paraId="2FD37A14" w14:textId="3434BCFF" w:rsidR="00657247" w:rsidRPr="00880D3A" w:rsidRDefault="2091A75E" w:rsidP="006A37B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Représentant au comité de parents</w:t>
            </w:r>
          </w:p>
          <w:p w14:paraId="6C0035DE" w14:textId="69FC17F9" w:rsidR="00880D3A" w:rsidRPr="006A37BA" w:rsidRDefault="00880D3A" w:rsidP="00880D3A">
            <w:pPr>
              <w:pStyle w:val="Paragraphedeliste"/>
              <w:spacing w:before="120" w:after="120" w:line="240" w:lineRule="auto"/>
              <w:ind w:left="18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Gabriel Vaillancourt et Julien Loranger</w:t>
            </w:r>
          </w:p>
          <w:p w14:paraId="4D17FD36" w14:textId="551CE187" w:rsidR="62393F5D" w:rsidRPr="00880D3A" w:rsidRDefault="2091A75E" w:rsidP="00361C5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Direction</w:t>
            </w:r>
          </w:p>
          <w:p w14:paraId="6FA6B60A" w14:textId="7F65B303" w:rsidR="00880D3A" w:rsidRPr="00361C5A" w:rsidRDefault="00880D3A" w:rsidP="00880D3A">
            <w:pPr>
              <w:pStyle w:val="Paragraphedeliste"/>
              <w:spacing w:before="120" w:after="120" w:line="240" w:lineRule="auto"/>
              <w:ind w:left="18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Rentrée douce. Difficultés sur le transport.</w:t>
            </w:r>
          </w:p>
          <w:p w14:paraId="7D620545" w14:textId="3EEC80C3" w:rsidR="00657247" w:rsidRPr="00481896" w:rsidRDefault="2091A75E" w:rsidP="006A37B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Membres du personnel enseignant</w:t>
            </w:r>
          </w:p>
          <w:p w14:paraId="4598718A" w14:textId="1EAF195C" w:rsidR="00481896" w:rsidRPr="00481896" w:rsidRDefault="00481896" w:rsidP="00481896">
            <w:pPr>
              <w:pStyle w:val="Paragraphedeliste"/>
              <w:spacing w:before="120" w:after="120" w:line="240" w:lineRule="auto"/>
              <w:ind w:left="18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L’arrivée du vouvoiement. Plusieurs activités.</w:t>
            </w:r>
          </w:p>
          <w:p w14:paraId="34713382" w14:textId="12149B4C" w:rsidR="00657247" w:rsidRPr="0038698A" w:rsidRDefault="2091A75E" w:rsidP="006A37B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Membre du personnel de soutien</w:t>
            </w:r>
          </w:p>
          <w:p w14:paraId="2F37EA0D" w14:textId="3BBD5C98" w:rsidR="0038698A" w:rsidRPr="006A37BA" w:rsidRDefault="002F563D" w:rsidP="0038698A">
            <w:pPr>
              <w:pStyle w:val="Paragraphedeliste"/>
              <w:spacing w:before="120" w:after="120" w:line="240" w:lineRule="auto"/>
              <w:ind w:left="1800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Début des carrousels, </w:t>
            </w:r>
            <w:r w:rsidR="0028696A">
              <w:rPr>
                <w:i/>
                <w:iCs/>
                <w:sz w:val="24"/>
                <w:szCs w:val="24"/>
              </w:rPr>
              <w:t>début des activités de résolution de conflits. Ateliers sur les fonctions exécutives.</w:t>
            </w:r>
            <w:r w:rsidR="00EB791C">
              <w:rPr>
                <w:i/>
                <w:iCs/>
                <w:sz w:val="24"/>
                <w:szCs w:val="24"/>
              </w:rPr>
              <w:t xml:space="preserve"> Les TES en GA soulignent l’arrivée d’une belle équipe en adaptation scolaire.</w:t>
            </w:r>
          </w:p>
          <w:p w14:paraId="75D1DD69" w14:textId="3B968003" w:rsidR="00657247" w:rsidRPr="00EB791C" w:rsidRDefault="2091A75E" w:rsidP="006A37BA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lastRenderedPageBreak/>
              <w:t>Représentant du service de garde</w:t>
            </w:r>
          </w:p>
          <w:p w14:paraId="16AE4A96" w14:textId="268472FB" w:rsidR="00EB791C" w:rsidRPr="006A37BA" w:rsidRDefault="00701851" w:rsidP="00EB791C">
            <w:pPr>
              <w:pStyle w:val="Paragraphedeliste"/>
              <w:spacing w:before="120" w:after="120" w:line="240" w:lineRule="auto"/>
              <w:ind w:left="18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Première journée avec tous les élèves incluant les élèves du préscolaire. Le SDG était complet! </w:t>
            </w:r>
          </w:p>
          <w:p w14:paraId="58B62313" w14:textId="7A7B6794" w:rsidR="2091A75E" w:rsidRDefault="2091A75E" w:rsidP="62393F5D">
            <w:pPr>
              <w:pStyle w:val="Paragraphedeliste"/>
              <w:numPr>
                <w:ilvl w:val="1"/>
                <w:numId w:val="5"/>
              </w:numPr>
              <w:spacing w:before="120" w:after="120" w:line="240" w:lineRule="auto"/>
              <w:rPr>
                <w:i/>
                <w:iCs/>
                <w:sz w:val="24"/>
                <w:szCs w:val="24"/>
              </w:rPr>
            </w:pPr>
            <w:r w:rsidRPr="62393F5D">
              <w:rPr>
                <w:i/>
                <w:iCs/>
                <w:sz w:val="24"/>
                <w:szCs w:val="24"/>
              </w:rPr>
              <w:t>Représentant de la communauté</w:t>
            </w:r>
          </w:p>
          <w:p w14:paraId="3228DB63" w14:textId="5626AFD2" w:rsidR="00C35CF8" w:rsidRDefault="00C35CF8" w:rsidP="00C35CF8">
            <w:pPr>
              <w:pStyle w:val="Paragraphedeliste"/>
              <w:spacing w:before="120" w:after="120" w:line="240" w:lineRule="auto"/>
              <w:ind w:left="18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Aucun pour le moment</w:t>
            </w:r>
          </w:p>
          <w:p w14:paraId="732096B1" w14:textId="5791E2A2" w:rsidR="00657247" w:rsidRPr="006A37BA" w:rsidRDefault="00657247" w:rsidP="00361C5A">
            <w:pPr>
              <w:pStyle w:val="Paragraphedeliste"/>
              <w:spacing w:before="120" w:after="120" w:line="240" w:lineRule="auto"/>
              <w:ind w:left="1800"/>
              <w:rPr>
                <w:i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4441F0A6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30B9DCF5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54C2BE0F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13627980" w14:textId="77777777" w:rsidR="00657247" w:rsidRDefault="00657247" w:rsidP="003836C4">
            <w:pPr>
              <w:pStyle w:val="Paragraphedeliste"/>
              <w:spacing w:before="120" w:after="120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43DBE570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14:paraId="65FDCD88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1D7D0479" w14:textId="77777777" w:rsidTr="62393F5D">
        <w:trPr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7F9B0517" w14:textId="50A76D8B" w:rsidR="00657247" w:rsidRDefault="00E44022" w:rsidP="00206A86">
            <w:pPr>
              <w:pStyle w:val="Paragraphedeliste"/>
              <w:numPr>
                <w:ilvl w:val="0"/>
                <w:numId w:val="11"/>
              </w:num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Varia</w:t>
            </w:r>
          </w:p>
          <w:p w14:paraId="6CF0D952" w14:textId="4353EB97" w:rsidR="00652B0A" w:rsidRDefault="00BB17CA" w:rsidP="00652B0A">
            <w:pPr>
              <w:pStyle w:val="Paragraphedeliste"/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Photo scolaire : mosaïque. </w:t>
            </w:r>
          </w:p>
          <w:p w14:paraId="68729578" w14:textId="499915B5" w:rsidR="00F106B7" w:rsidRDefault="00015C3E" w:rsidP="00652B0A">
            <w:pPr>
              <w:pStyle w:val="Paragraphedeliste"/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Choix de la mosaïque avec les photos de frat</w:t>
            </w:r>
            <w:r w:rsidR="00471631">
              <w:rPr>
                <w:i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ies</w:t>
            </w:r>
          </w:p>
          <w:p w14:paraId="4E02359E" w14:textId="12B04D20" w:rsidR="004D16A6" w:rsidRDefault="004D16A6" w:rsidP="003D37D2">
            <w:pPr>
              <w:pStyle w:val="Paragraphedeliste"/>
              <w:spacing w:before="120" w:after="120"/>
              <w:ind w:left="708"/>
              <w:rPr>
                <w:i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5CFC504" w14:textId="77777777" w:rsidR="00657247" w:rsidRDefault="00657247" w:rsidP="003836C4">
            <w:pPr>
              <w:spacing w:before="120" w:after="120"/>
              <w:rPr>
                <w:i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4EC60364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  <w:tr w:rsidR="00657247" w14:paraId="4703DFA3" w14:textId="77777777" w:rsidTr="62393F5D">
        <w:trPr>
          <w:trHeight w:val="643"/>
          <w:jc w:val="center"/>
        </w:trPr>
        <w:tc>
          <w:tcPr>
            <w:tcW w:w="685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hideMark/>
          </w:tcPr>
          <w:p w14:paraId="48D95E54" w14:textId="77777777" w:rsidR="00657247" w:rsidRDefault="00657247" w:rsidP="00206A86">
            <w:pPr>
              <w:pStyle w:val="Paragraphedeliste"/>
              <w:numPr>
                <w:ilvl w:val="0"/>
                <w:numId w:val="11"/>
              </w:numPr>
              <w:spacing w:before="120" w:after="120" w:line="240" w:lineRule="auto"/>
              <w:rPr>
                <w:i/>
                <w:sz w:val="24"/>
                <w:szCs w:val="24"/>
              </w:rPr>
            </w:pPr>
            <w:r w:rsidRPr="00D11D4B">
              <w:rPr>
                <w:i/>
                <w:sz w:val="24"/>
                <w:szCs w:val="24"/>
              </w:rPr>
              <w:t>Levée de l’assemblée</w:t>
            </w:r>
          </w:p>
          <w:p w14:paraId="60215412" w14:textId="2C83FE3E" w:rsidR="003D1A58" w:rsidRPr="00D11D4B" w:rsidRDefault="003D1A58" w:rsidP="003D1A58">
            <w:pPr>
              <w:pStyle w:val="Paragraphedeliste"/>
              <w:spacing w:before="12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20h55</w:t>
            </w:r>
          </w:p>
        </w:tc>
        <w:tc>
          <w:tcPr>
            <w:tcW w:w="232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5DD64778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Adoption</w:t>
            </w:r>
          </w:p>
          <w:p w14:paraId="79A326A1" w14:textId="55A4BBE1" w:rsidR="00471631" w:rsidRDefault="00471631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Mel</w:t>
            </w:r>
            <w:r w:rsidR="003D1A58">
              <w:rPr>
                <w:i/>
                <w:sz w:val="24"/>
                <w:szCs w:val="24"/>
              </w:rPr>
              <w:t>anie Aucoin</w:t>
            </w:r>
          </w:p>
        </w:tc>
        <w:tc>
          <w:tcPr>
            <w:tcW w:w="134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14:paraId="030DE481" w14:textId="77777777" w:rsidR="00657247" w:rsidRDefault="00657247" w:rsidP="003836C4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0B073F54" w14:textId="77777777" w:rsidR="00E66CC6" w:rsidRDefault="00E66CC6" w:rsidP="00862483">
      <w:pPr>
        <w:rPr>
          <w:u w:val="single"/>
        </w:rPr>
      </w:pPr>
    </w:p>
    <w:p w14:paraId="67D88DE2" w14:textId="05E3B0EE" w:rsidR="006A37BA" w:rsidRPr="008F7C7A" w:rsidRDefault="00862483" w:rsidP="00862483">
      <w:pPr>
        <w:rPr>
          <w:u w:val="single"/>
        </w:rPr>
      </w:pPr>
      <w:r w:rsidRPr="008F7C7A">
        <w:rPr>
          <w:u w:val="single"/>
        </w:rPr>
        <w:t>Proposition des dates de rencontre :</w:t>
      </w:r>
      <w:r w:rsidR="006A44E0" w:rsidRPr="008F7C7A">
        <w:rPr>
          <w:u w:val="single"/>
        </w:rPr>
        <w:tab/>
      </w:r>
      <w:r w:rsidR="006A44E0" w:rsidRPr="008F7C7A">
        <w:rPr>
          <w:u w:val="single"/>
        </w:rPr>
        <w:tab/>
      </w:r>
      <w:r w:rsidR="006A44E0" w:rsidRPr="008F7C7A">
        <w:rPr>
          <w:u w:val="single"/>
        </w:rPr>
        <w:tab/>
        <w:t>Secrétaires :</w:t>
      </w:r>
    </w:p>
    <w:p w14:paraId="21B48B5B" w14:textId="46F914B9" w:rsidR="00862483" w:rsidRDefault="00A142DF" w:rsidP="00862483">
      <w:r>
        <w:t>4 septembre</w:t>
      </w:r>
      <w:r w:rsidR="00862483">
        <w:t> : assemblée de parents et élections</w:t>
      </w:r>
      <w:r w:rsidR="002E43EC">
        <w:tab/>
      </w:r>
      <w:r w:rsidR="007C0AEC">
        <w:t xml:space="preserve">Annie Larivée </w:t>
      </w:r>
    </w:p>
    <w:p w14:paraId="2652EE6A" w14:textId="288AFDF7" w:rsidR="00862483" w:rsidRDefault="00A142DF" w:rsidP="00862483">
      <w:r>
        <w:t>9</w:t>
      </w:r>
      <w:r w:rsidR="00862483">
        <w:t xml:space="preserve"> septembre 202</w:t>
      </w:r>
      <w:r>
        <w:t>5</w:t>
      </w:r>
      <w:r w:rsidR="00862483">
        <w:tab/>
      </w:r>
      <w:r w:rsidR="00862483">
        <w:tab/>
      </w:r>
      <w:r w:rsidR="006A44E0">
        <w:tab/>
      </w:r>
      <w:r w:rsidR="006A44E0">
        <w:tab/>
      </w:r>
      <w:r w:rsidR="006A44E0">
        <w:tab/>
        <w:t>Sophie Charpentier</w:t>
      </w:r>
      <w:r w:rsidR="00862483">
        <w:tab/>
      </w:r>
      <w:r w:rsidR="00862483">
        <w:tab/>
      </w:r>
    </w:p>
    <w:p w14:paraId="56910F81" w14:textId="38FEC70E" w:rsidR="00862483" w:rsidRDefault="5DADBA96" w:rsidP="00862483">
      <w:r>
        <w:t>2</w:t>
      </w:r>
      <w:r w:rsidR="00E66CC6">
        <w:t>1</w:t>
      </w:r>
      <w:r>
        <w:t xml:space="preserve"> </w:t>
      </w:r>
      <w:r w:rsidR="38FCB183">
        <w:t>octobre 202</w:t>
      </w:r>
      <w:r w:rsidR="00A142DF">
        <w:t>5</w:t>
      </w:r>
      <w:r w:rsidR="005F6224">
        <w:tab/>
      </w:r>
      <w:r w:rsidR="005F6224">
        <w:tab/>
      </w:r>
      <w:r w:rsidR="005F6224">
        <w:tab/>
      </w:r>
      <w:r w:rsidR="005F6224">
        <w:tab/>
      </w:r>
      <w:r w:rsidR="005F6224">
        <w:tab/>
      </w:r>
      <w:r w:rsidR="00064686">
        <w:t>Gabriel Vaillancourt</w:t>
      </w:r>
    </w:p>
    <w:p w14:paraId="160CAE25" w14:textId="0B849CD9" w:rsidR="00862483" w:rsidRDefault="5DADBA96" w:rsidP="00862483">
      <w:r>
        <w:t>2</w:t>
      </w:r>
      <w:r w:rsidR="00E66CC6">
        <w:t>5</w:t>
      </w:r>
      <w:r w:rsidR="38FCB183">
        <w:t xml:space="preserve"> novembre 202</w:t>
      </w:r>
      <w:r w:rsidR="00A142DF">
        <w:t>5</w:t>
      </w:r>
      <w:r w:rsidR="005F6224">
        <w:tab/>
      </w:r>
      <w:r w:rsidR="005F6224">
        <w:tab/>
      </w:r>
      <w:r w:rsidR="005F6224">
        <w:tab/>
      </w:r>
      <w:r w:rsidR="005F6224">
        <w:tab/>
      </w:r>
      <w:r w:rsidR="005F6224">
        <w:tab/>
      </w:r>
      <w:r w:rsidR="00064686">
        <w:t>Vincent Legault</w:t>
      </w:r>
    </w:p>
    <w:p w14:paraId="7F817297" w14:textId="5E24F778" w:rsidR="00862483" w:rsidRDefault="5DADBA96" w:rsidP="00862483">
      <w:r>
        <w:t>1</w:t>
      </w:r>
      <w:r w:rsidR="00E66CC6">
        <w:t>6</w:t>
      </w:r>
      <w:r w:rsidR="38FCB183">
        <w:t xml:space="preserve"> décembre 202</w:t>
      </w:r>
      <w:r w:rsidR="00A142DF">
        <w:t>5</w:t>
      </w:r>
      <w:r w:rsidR="005F6224">
        <w:tab/>
      </w:r>
      <w:r w:rsidR="005F6224">
        <w:tab/>
      </w:r>
      <w:r w:rsidR="005F6224">
        <w:tab/>
      </w:r>
      <w:r w:rsidR="005F6224">
        <w:tab/>
      </w:r>
      <w:r w:rsidR="005F6224">
        <w:tab/>
      </w:r>
      <w:r w:rsidR="3DE06BA6">
        <w:t xml:space="preserve"> </w:t>
      </w:r>
      <w:r w:rsidR="00064686">
        <w:t>Julien Loranger</w:t>
      </w:r>
    </w:p>
    <w:p w14:paraId="2416110E" w14:textId="04C4503F" w:rsidR="00862483" w:rsidRDefault="73B4B904" w:rsidP="62393F5D">
      <w:r>
        <w:t>2</w:t>
      </w:r>
      <w:r w:rsidR="007A7AC6">
        <w:t>0</w:t>
      </w:r>
      <w:r w:rsidR="38FCB183">
        <w:t xml:space="preserve"> janvier 202</w:t>
      </w:r>
      <w:r w:rsidR="00A142DF">
        <w:t xml:space="preserve">6 </w:t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602A0E">
        <w:t>Ann Marcoux</w:t>
      </w:r>
    </w:p>
    <w:p w14:paraId="7D9905D9" w14:textId="35B50B75" w:rsidR="00862483" w:rsidRDefault="1F88542B" w:rsidP="00862483">
      <w:r>
        <w:t>1</w:t>
      </w:r>
      <w:r w:rsidR="007A7AC6">
        <w:t>7</w:t>
      </w:r>
      <w:r w:rsidR="38FCB183">
        <w:t xml:space="preserve"> février 202</w:t>
      </w:r>
      <w:r w:rsidR="00A142DF">
        <w:t>6</w:t>
      </w:r>
      <w:r w:rsidR="38FCB183">
        <w:t xml:space="preserve"> (facultative)</w:t>
      </w:r>
      <w:r w:rsidR="00A56767">
        <w:tab/>
      </w:r>
      <w:r w:rsidR="00A56767">
        <w:tab/>
      </w:r>
      <w:r w:rsidR="00A56767">
        <w:tab/>
      </w:r>
      <w:r w:rsidR="00A56767">
        <w:tab/>
      </w:r>
      <w:r w:rsidR="00602A0E">
        <w:t xml:space="preserve">Marieve Cholette </w:t>
      </w:r>
    </w:p>
    <w:p w14:paraId="728245C6" w14:textId="715DC1B9" w:rsidR="00862483" w:rsidRDefault="007A7AC6" w:rsidP="00862483">
      <w:r>
        <w:t>31</w:t>
      </w:r>
      <w:r w:rsidR="38FCB183">
        <w:t xml:space="preserve"> mars 202</w:t>
      </w:r>
      <w:r w:rsidR="00A142DF">
        <w:t>6</w:t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602A0E">
        <w:t>Mélanie Aucoin</w:t>
      </w:r>
    </w:p>
    <w:p w14:paraId="0ABBA529" w14:textId="74E6E626" w:rsidR="00862483" w:rsidRDefault="73B4B904" w:rsidP="00862483">
      <w:r>
        <w:t>2</w:t>
      </w:r>
      <w:r w:rsidR="007A7AC6">
        <w:t>1</w:t>
      </w:r>
      <w:r>
        <w:t xml:space="preserve"> avril</w:t>
      </w:r>
      <w:r w:rsidR="38FCB183">
        <w:t xml:space="preserve"> 202</w:t>
      </w:r>
      <w:r w:rsidR="00A142DF">
        <w:t>6</w:t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EC6D00">
        <w:t>Laurie Nicholson</w:t>
      </w:r>
    </w:p>
    <w:p w14:paraId="1353D55F" w14:textId="60057E14" w:rsidR="00B27CA3" w:rsidRDefault="007A7AC6" w:rsidP="00862483">
      <w:r>
        <w:t>19</w:t>
      </w:r>
      <w:r w:rsidR="73B4B904">
        <w:t xml:space="preserve"> mai 202</w:t>
      </w:r>
      <w:r w:rsidR="00A142DF">
        <w:t>6</w:t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EC6D00">
        <w:t>Michel Sigouin</w:t>
      </w:r>
    </w:p>
    <w:p w14:paraId="5BBBBC7B" w14:textId="3743FC14" w:rsidR="00862483" w:rsidRDefault="73B4B904" w:rsidP="00862483">
      <w:r>
        <w:t>1</w:t>
      </w:r>
      <w:r w:rsidR="007A7AC6">
        <w:t>6</w:t>
      </w:r>
      <w:r w:rsidR="38FCB183">
        <w:t xml:space="preserve"> juin 202</w:t>
      </w:r>
      <w:r w:rsidR="00A142DF">
        <w:t>6</w:t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B27CA3">
        <w:tab/>
      </w:r>
      <w:r w:rsidR="001877B2">
        <w:t>Dominique Dumouchel</w:t>
      </w:r>
    </w:p>
    <w:p w14:paraId="45291B8A" w14:textId="426DE516" w:rsidR="004C1469" w:rsidRDefault="004C1469" w:rsidP="006A37BA"/>
    <w:sectPr w:rsidR="004C1469">
      <w:headerReference w:type="default" r:id="rId23"/>
      <w:footerReference w:type="default" r:id="rId2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B829" w14:textId="77777777" w:rsidR="006A0423" w:rsidRDefault="006A0423" w:rsidP="003A30AD">
      <w:pPr>
        <w:spacing w:after="0" w:line="240" w:lineRule="auto"/>
      </w:pPr>
      <w:r>
        <w:separator/>
      </w:r>
    </w:p>
  </w:endnote>
  <w:endnote w:type="continuationSeparator" w:id="0">
    <w:p w14:paraId="209C5992" w14:textId="77777777" w:rsidR="006A0423" w:rsidRDefault="006A0423" w:rsidP="003A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6F10" w14:textId="183B09CB" w:rsidR="003A30AD" w:rsidRDefault="003A30AD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F36FD6" wp14:editId="35163C56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5C1A53D" id="Grou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56FAF" wp14:editId="1E6A4825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sz w:val="20"/>
                              <w:szCs w:val="20"/>
                              <w:lang w:eastAsia="fr-FR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BEA0FC6" w14:textId="1CCC5B7E" w:rsidR="003A30AD" w:rsidRDefault="003A30AD" w:rsidP="003A30AD"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École </w:t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alternative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>des Trois-Sources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  <w:t xml:space="preserve">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                                                    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85, rue Prince</w:t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>,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Châteauguay,</w:t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>Québec J6K 3Z9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                 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 xml:space="preserve"> (514) 380-8899, poste 4391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  <w:t xml:space="preserve">     </w:t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  <w:r w:rsidRPr="003A30AD">
                                <w:rPr>
                                  <w:rFonts w:ascii="Arial Narrow" w:eastAsia="Times New Roman" w:hAnsi="Arial Narrow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ab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31156FAF" id="Rectangle 451" o:spid="_x0000_s1027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ha3A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" filled="f" stroked="f">
              <v:textbox inset=",0">
                <w:txbxContent>
                  <w:sdt>
                    <w:sdtPr>
                      <w:rPr>
                        <w:rFonts w:ascii="Arial Narrow" w:eastAsia="Times New Roman" w:hAnsi="Arial Narrow" w:cs="Times New Roman"/>
                        <w:b/>
                        <w:bCs/>
                        <w:sz w:val="20"/>
                        <w:szCs w:val="20"/>
                        <w:lang w:eastAsia="fr-FR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7BEA0FC6" w14:textId="1CCC5B7E" w:rsidR="003A30AD" w:rsidRDefault="003A30AD" w:rsidP="003A30AD"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École </w:t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alternative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des Trois-Sources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  <w:t xml:space="preserve">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                                                    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85, rue Prince</w:t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,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Châteauguay,</w:t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Québec J6K 3Z9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                 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(514) 380-8899, poste 4391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  <w:t xml:space="preserve">     </w:t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  <w:r w:rsidRPr="003A30AD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ab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F19A" w14:textId="77777777" w:rsidR="006A0423" w:rsidRDefault="006A0423" w:rsidP="003A30AD">
      <w:pPr>
        <w:spacing w:after="0" w:line="240" w:lineRule="auto"/>
      </w:pPr>
      <w:r>
        <w:separator/>
      </w:r>
    </w:p>
  </w:footnote>
  <w:footnote w:type="continuationSeparator" w:id="0">
    <w:p w14:paraId="1B1D64F3" w14:textId="77777777" w:rsidR="006A0423" w:rsidRDefault="006A0423" w:rsidP="003A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F538" w14:textId="41C91F77" w:rsidR="003A30AD" w:rsidRDefault="003A30AD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5BC8E4E1" wp14:editId="450184F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haroni" w:hAnsi="Aharoni" w:cs="Aharoni" w:hint="cs"/>
                              <w:b/>
                              <w:sz w:val="44"/>
                              <w:szCs w:val="44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1E7E2AC" w14:textId="7CD129C8" w:rsidR="003A30AD" w:rsidRPr="003A30AD" w:rsidRDefault="003A30AD">
                              <w:pPr>
                                <w:pStyle w:val="En-tte"/>
                                <w:jc w:val="center"/>
                                <w:rPr>
                                  <w:rFonts w:ascii="Aharoni" w:hAnsi="Aharoni" w:cs="Aharoni"/>
                                  <w:caps/>
                                  <w:color w:val="FFFFFF" w:themeColor="background1"/>
                                </w:rPr>
                              </w:pPr>
                              <w:r w:rsidRPr="003A30AD">
                                <w:rPr>
                                  <w:rFonts w:ascii="Aharoni" w:hAnsi="Aharoni" w:cs="Aharoni" w:hint="cs"/>
                                  <w:b/>
                                  <w:sz w:val="44"/>
                                  <w:szCs w:val="44"/>
                                </w:rPr>
                                <w:t>CONSEIL D’ÉTABLISSEMENT 202</w:t>
                              </w:r>
                              <w:r w:rsidR="00C10733">
                                <w:rPr>
                                  <w:rFonts w:ascii="Aharoni" w:hAnsi="Aharoni" w:cs="Aharoni"/>
                                  <w:b/>
                                  <w:sz w:val="44"/>
                                  <w:szCs w:val="44"/>
                                </w:rPr>
                                <w:t>5</w:t>
                              </w:r>
                              <w:r w:rsidRPr="003A30AD">
                                <w:rPr>
                                  <w:rFonts w:ascii="Aharoni" w:hAnsi="Aharoni" w:cs="Aharoni" w:hint="cs"/>
                                  <w:b/>
                                  <w:sz w:val="44"/>
                                  <w:szCs w:val="44"/>
                                </w:rPr>
                                <w:t>-202</w:t>
                              </w:r>
                              <w:r w:rsidR="00C10733">
                                <w:rPr>
                                  <w:rFonts w:ascii="Aharoni" w:hAnsi="Aharoni" w:cs="Aharoni"/>
                                  <w:b/>
                                  <w:sz w:val="44"/>
                                  <w:szCs w:val="44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BC8E4E1" id="Rectangle 197" o:spid="_x0000_s1026" style="position:absolute;margin-left:0;margin-top:0;width:468.5pt;height:21.3pt;z-index:-25165414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Aharoni" w:hAnsi="Aharoni" w:cs="Aharoni" w:hint="cs"/>
                        <w:b/>
                        <w:sz w:val="44"/>
                        <w:szCs w:val="44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1E7E2AC" w14:textId="7CD129C8" w:rsidR="003A30AD" w:rsidRPr="003A30AD" w:rsidRDefault="003A30AD">
                        <w:pPr>
                          <w:pStyle w:val="En-tte"/>
                          <w:jc w:val="center"/>
                          <w:rPr>
                            <w:rFonts w:ascii="Aharoni" w:hAnsi="Aharoni" w:cs="Aharoni"/>
                            <w:caps/>
                            <w:color w:val="FFFFFF" w:themeColor="background1"/>
                          </w:rPr>
                        </w:pPr>
                        <w:r w:rsidRPr="003A30AD">
                          <w:rPr>
                            <w:rFonts w:ascii="Aharoni" w:hAnsi="Aharoni" w:cs="Aharoni" w:hint="cs"/>
                            <w:b/>
                            <w:sz w:val="44"/>
                            <w:szCs w:val="44"/>
                          </w:rPr>
                          <w:t>CONSEIL D’ÉTABLISSEMENT 202</w:t>
                        </w:r>
                        <w:r w:rsidR="00C10733">
                          <w:rPr>
                            <w:rFonts w:ascii="Aharoni" w:hAnsi="Aharoni" w:cs="Aharoni"/>
                            <w:b/>
                            <w:sz w:val="44"/>
                            <w:szCs w:val="44"/>
                          </w:rPr>
                          <w:t>5</w:t>
                        </w:r>
                        <w:r w:rsidRPr="003A30AD">
                          <w:rPr>
                            <w:rFonts w:ascii="Aharoni" w:hAnsi="Aharoni" w:cs="Aharoni" w:hint="cs"/>
                            <w:b/>
                            <w:sz w:val="44"/>
                            <w:szCs w:val="44"/>
                          </w:rPr>
                          <w:t>-202</w:t>
                        </w:r>
                        <w:r w:rsidR="00C10733">
                          <w:rPr>
                            <w:rFonts w:ascii="Aharoni" w:hAnsi="Aharoni" w:cs="Aharoni"/>
                            <w:b/>
                            <w:sz w:val="44"/>
                            <w:szCs w:val="44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F04"/>
    <w:multiLevelType w:val="hybridMultilevel"/>
    <w:tmpl w:val="35C055C0"/>
    <w:lvl w:ilvl="0" w:tplc="D1648C3A">
      <w:start w:val="10"/>
      <w:numFmt w:val="bullet"/>
      <w:lvlText w:val="–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4068C"/>
    <w:multiLevelType w:val="hybridMultilevel"/>
    <w:tmpl w:val="AD343C8E"/>
    <w:lvl w:ilvl="0" w:tplc="5B5AE3A4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E181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331709"/>
    <w:multiLevelType w:val="hybridMultilevel"/>
    <w:tmpl w:val="910CDF8C"/>
    <w:lvl w:ilvl="0" w:tplc="AB8A39C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65BDA"/>
    <w:multiLevelType w:val="multilevel"/>
    <w:tmpl w:val="F1ACDD6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3881D43"/>
    <w:multiLevelType w:val="hybridMultilevel"/>
    <w:tmpl w:val="872C1F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0356"/>
    <w:multiLevelType w:val="hybridMultilevel"/>
    <w:tmpl w:val="077EB7DC"/>
    <w:lvl w:ilvl="0" w:tplc="0088B3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534B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E77C37"/>
    <w:multiLevelType w:val="hybridMultilevel"/>
    <w:tmpl w:val="EB804EDA"/>
    <w:lvl w:ilvl="0" w:tplc="7D302806">
      <w:numFmt w:val="bullet"/>
      <w:lvlText w:val="-"/>
      <w:lvlJc w:val="left"/>
      <w:pPr>
        <w:ind w:left="1080" w:hanging="360"/>
      </w:pPr>
      <w:rPr>
        <w:rFonts w:ascii="Source Sans Pro" w:eastAsiaTheme="minorEastAsia" w:hAnsi="Source Sans Pro" w:cstheme="minorBidi" w:hint="default"/>
        <w:i w:val="0"/>
        <w:sz w:val="22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D50E3"/>
    <w:multiLevelType w:val="hybridMultilevel"/>
    <w:tmpl w:val="DCF4F9A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5187E"/>
    <w:multiLevelType w:val="hybridMultilevel"/>
    <w:tmpl w:val="C34E313C"/>
    <w:lvl w:ilvl="0" w:tplc="0C0C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16102">
    <w:abstractNumId w:val="9"/>
  </w:num>
  <w:num w:numId="2" w16cid:durableId="981539645">
    <w:abstractNumId w:val="6"/>
  </w:num>
  <w:num w:numId="3" w16cid:durableId="975183515">
    <w:abstractNumId w:val="9"/>
  </w:num>
  <w:num w:numId="4" w16cid:durableId="2092970792">
    <w:abstractNumId w:val="0"/>
  </w:num>
  <w:num w:numId="5" w16cid:durableId="1579097796">
    <w:abstractNumId w:val="3"/>
  </w:num>
  <w:num w:numId="6" w16cid:durableId="1992440266">
    <w:abstractNumId w:val="2"/>
  </w:num>
  <w:num w:numId="7" w16cid:durableId="1115173344">
    <w:abstractNumId w:val="7"/>
  </w:num>
  <w:num w:numId="8" w16cid:durableId="696934259">
    <w:abstractNumId w:val="4"/>
  </w:num>
  <w:num w:numId="9" w16cid:durableId="1177385947">
    <w:abstractNumId w:val="5"/>
  </w:num>
  <w:num w:numId="10" w16cid:durableId="184442767">
    <w:abstractNumId w:val="8"/>
  </w:num>
  <w:num w:numId="11" w16cid:durableId="525337278">
    <w:abstractNumId w:val="10"/>
  </w:num>
  <w:num w:numId="12" w16cid:durableId="189793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47"/>
    <w:rsid w:val="0000749C"/>
    <w:rsid w:val="00015C3E"/>
    <w:rsid w:val="00032D83"/>
    <w:rsid w:val="00064686"/>
    <w:rsid w:val="00064DBE"/>
    <w:rsid w:val="000750F9"/>
    <w:rsid w:val="000C72C8"/>
    <w:rsid w:val="000D18A1"/>
    <w:rsid w:val="000E3B6D"/>
    <w:rsid w:val="0011740B"/>
    <w:rsid w:val="00142FFA"/>
    <w:rsid w:val="0014675F"/>
    <w:rsid w:val="0015245F"/>
    <w:rsid w:val="00167527"/>
    <w:rsid w:val="001877B2"/>
    <w:rsid w:val="001A2650"/>
    <w:rsid w:val="001A75A5"/>
    <w:rsid w:val="001C2E8B"/>
    <w:rsid w:val="001D4989"/>
    <w:rsid w:val="001D50EA"/>
    <w:rsid w:val="001E5796"/>
    <w:rsid w:val="00206A86"/>
    <w:rsid w:val="00207BBB"/>
    <w:rsid w:val="00221579"/>
    <w:rsid w:val="0023684B"/>
    <w:rsid w:val="00240580"/>
    <w:rsid w:val="002474F7"/>
    <w:rsid w:val="00281003"/>
    <w:rsid w:val="0028696A"/>
    <w:rsid w:val="00290927"/>
    <w:rsid w:val="002B4806"/>
    <w:rsid w:val="002E15BD"/>
    <w:rsid w:val="002E43EC"/>
    <w:rsid w:val="002F3C0D"/>
    <w:rsid w:val="002F563D"/>
    <w:rsid w:val="00302BFC"/>
    <w:rsid w:val="00320A0B"/>
    <w:rsid w:val="00336F1F"/>
    <w:rsid w:val="00337116"/>
    <w:rsid w:val="00361C5A"/>
    <w:rsid w:val="003647F5"/>
    <w:rsid w:val="0038698A"/>
    <w:rsid w:val="0039305B"/>
    <w:rsid w:val="003A30AD"/>
    <w:rsid w:val="003D1A58"/>
    <w:rsid w:val="003D37D2"/>
    <w:rsid w:val="003E1CB5"/>
    <w:rsid w:val="003F6A2F"/>
    <w:rsid w:val="004564D7"/>
    <w:rsid w:val="004638D1"/>
    <w:rsid w:val="00467B95"/>
    <w:rsid w:val="00471631"/>
    <w:rsid w:val="00481896"/>
    <w:rsid w:val="004861B3"/>
    <w:rsid w:val="004930C0"/>
    <w:rsid w:val="00495852"/>
    <w:rsid w:val="004B0BCC"/>
    <w:rsid w:val="004C1469"/>
    <w:rsid w:val="004D16A6"/>
    <w:rsid w:val="004D2F89"/>
    <w:rsid w:val="004D424C"/>
    <w:rsid w:val="004E0276"/>
    <w:rsid w:val="0053088F"/>
    <w:rsid w:val="00542175"/>
    <w:rsid w:val="005D0D89"/>
    <w:rsid w:val="005E0914"/>
    <w:rsid w:val="005E617C"/>
    <w:rsid w:val="005F6224"/>
    <w:rsid w:val="00602A0E"/>
    <w:rsid w:val="0061197E"/>
    <w:rsid w:val="006424D9"/>
    <w:rsid w:val="00652B0A"/>
    <w:rsid w:val="00657247"/>
    <w:rsid w:val="006728B6"/>
    <w:rsid w:val="00676E72"/>
    <w:rsid w:val="006A0423"/>
    <w:rsid w:val="006A37BA"/>
    <w:rsid w:val="006A44E0"/>
    <w:rsid w:val="00701851"/>
    <w:rsid w:val="00704967"/>
    <w:rsid w:val="00710DFE"/>
    <w:rsid w:val="00712A40"/>
    <w:rsid w:val="007432D0"/>
    <w:rsid w:val="0076215B"/>
    <w:rsid w:val="00774E74"/>
    <w:rsid w:val="00777785"/>
    <w:rsid w:val="0079531A"/>
    <w:rsid w:val="007A35A3"/>
    <w:rsid w:val="007A7AC6"/>
    <w:rsid w:val="007C0AEC"/>
    <w:rsid w:val="007C45FE"/>
    <w:rsid w:val="007D7E7E"/>
    <w:rsid w:val="007E54AB"/>
    <w:rsid w:val="00813213"/>
    <w:rsid w:val="00813414"/>
    <w:rsid w:val="00836A97"/>
    <w:rsid w:val="00860174"/>
    <w:rsid w:val="00862483"/>
    <w:rsid w:val="008722F5"/>
    <w:rsid w:val="00880D3A"/>
    <w:rsid w:val="008C3E5E"/>
    <w:rsid w:val="008C4A8E"/>
    <w:rsid w:val="008F14C1"/>
    <w:rsid w:val="008F7C7A"/>
    <w:rsid w:val="0091052D"/>
    <w:rsid w:val="009217BB"/>
    <w:rsid w:val="009359D7"/>
    <w:rsid w:val="00960BAB"/>
    <w:rsid w:val="009625F4"/>
    <w:rsid w:val="00994321"/>
    <w:rsid w:val="009A445A"/>
    <w:rsid w:val="009B601F"/>
    <w:rsid w:val="009D6C88"/>
    <w:rsid w:val="009F5D79"/>
    <w:rsid w:val="00A142DF"/>
    <w:rsid w:val="00A14BA2"/>
    <w:rsid w:val="00A53684"/>
    <w:rsid w:val="00A56767"/>
    <w:rsid w:val="00A80C7C"/>
    <w:rsid w:val="00AD21D2"/>
    <w:rsid w:val="00AF43A1"/>
    <w:rsid w:val="00B27CA3"/>
    <w:rsid w:val="00BA30DA"/>
    <w:rsid w:val="00BB17CA"/>
    <w:rsid w:val="00BC2730"/>
    <w:rsid w:val="00BD069D"/>
    <w:rsid w:val="00BD7B9B"/>
    <w:rsid w:val="00C05F7B"/>
    <w:rsid w:val="00C06003"/>
    <w:rsid w:val="00C10733"/>
    <w:rsid w:val="00C261EE"/>
    <w:rsid w:val="00C35CF8"/>
    <w:rsid w:val="00C37030"/>
    <w:rsid w:val="00C71424"/>
    <w:rsid w:val="00C95FBB"/>
    <w:rsid w:val="00C96540"/>
    <w:rsid w:val="00C965B8"/>
    <w:rsid w:val="00CB5DFC"/>
    <w:rsid w:val="00CC752D"/>
    <w:rsid w:val="00CE176B"/>
    <w:rsid w:val="00CF11F6"/>
    <w:rsid w:val="00D03655"/>
    <w:rsid w:val="00D11D4B"/>
    <w:rsid w:val="00D469DF"/>
    <w:rsid w:val="00D87744"/>
    <w:rsid w:val="00DE1195"/>
    <w:rsid w:val="00DF02B8"/>
    <w:rsid w:val="00DF6F9C"/>
    <w:rsid w:val="00DF784B"/>
    <w:rsid w:val="00E032C5"/>
    <w:rsid w:val="00E066ED"/>
    <w:rsid w:val="00E109CB"/>
    <w:rsid w:val="00E12EDB"/>
    <w:rsid w:val="00E4376D"/>
    <w:rsid w:val="00E44022"/>
    <w:rsid w:val="00E54CA7"/>
    <w:rsid w:val="00E66CC6"/>
    <w:rsid w:val="00E75533"/>
    <w:rsid w:val="00E84495"/>
    <w:rsid w:val="00EA2628"/>
    <w:rsid w:val="00EB42A2"/>
    <w:rsid w:val="00EB791C"/>
    <w:rsid w:val="00EC1788"/>
    <w:rsid w:val="00EC6D00"/>
    <w:rsid w:val="00F106B7"/>
    <w:rsid w:val="00F26B6F"/>
    <w:rsid w:val="00F32EA9"/>
    <w:rsid w:val="00F7185C"/>
    <w:rsid w:val="00F744C3"/>
    <w:rsid w:val="00F81364"/>
    <w:rsid w:val="00F8202B"/>
    <w:rsid w:val="00F900A7"/>
    <w:rsid w:val="00FC03C5"/>
    <w:rsid w:val="00FD2C07"/>
    <w:rsid w:val="00FE3BD4"/>
    <w:rsid w:val="01C35191"/>
    <w:rsid w:val="022D1067"/>
    <w:rsid w:val="04AF4939"/>
    <w:rsid w:val="0577400D"/>
    <w:rsid w:val="06FBCAEA"/>
    <w:rsid w:val="08BDA819"/>
    <w:rsid w:val="0A203434"/>
    <w:rsid w:val="0A60230F"/>
    <w:rsid w:val="0BB6EE60"/>
    <w:rsid w:val="0C382BEB"/>
    <w:rsid w:val="0C905DEB"/>
    <w:rsid w:val="0E077216"/>
    <w:rsid w:val="103847BD"/>
    <w:rsid w:val="1291421D"/>
    <w:rsid w:val="12FDD7E0"/>
    <w:rsid w:val="13B02175"/>
    <w:rsid w:val="15433242"/>
    <w:rsid w:val="18143EE1"/>
    <w:rsid w:val="1A6993EA"/>
    <w:rsid w:val="1B144F52"/>
    <w:rsid w:val="1C3BAB36"/>
    <w:rsid w:val="1EEBB049"/>
    <w:rsid w:val="1F88542B"/>
    <w:rsid w:val="2091A75E"/>
    <w:rsid w:val="21478A19"/>
    <w:rsid w:val="23202044"/>
    <w:rsid w:val="233A7CAE"/>
    <w:rsid w:val="241EBE7E"/>
    <w:rsid w:val="26181B61"/>
    <w:rsid w:val="266F6BDF"/>
    <w:rsid w:val="280FEB5C"/>
    <w:rsid w:val="29AC673D"/>
    <w:rsid w:val="2F4049F7"/>
    <w:rsid w:val="31340AA2"/>
    <w:rsid w:val="3158F58E"/>
    <w:rsid w:val="32847274"/>
    <w:rsid w:val="34418159"/>
    <w:rsid w:val="3461D5C3"/>
    <w:rsid w:val="3627C28F"/>
    <w:rsid w:val="375AEE1E"/>
    <w:rsid w:val="37EEE223"/>
    <w:rsid w:val="37FDF10D"/>
    <w:rsid w:val="38FCB183"/>
    <w:rsid w:val="3946FEC4"/>
    <w:rsid w:val="39EF196E"/>
    <w:rsid w:val="3A3D13C2"/>
    <w:rsid w:val="3AD3D057"/>
    <w:rsid w:val="3B08DC1F"/>
    <w:rsid w:val="3B4DC798"/>
    <w:rsid w:val="3DE06BA6"/>
    <w:rsid w:val="3E6AC476"/>
    <w:rsid w:val="3F7BFCD8"/>
    <w:rsid w:val="3FC76636"/>
    <w:rsid w:val="42C3429A"/>
    <w:rsid w:val="44E07612"/>
    <w:rsid w:val="47C7C1D4"/>
    <w:rsid w:val="4B65B811"/>
    <w:rsid w:val="4C84DB71"/>
    <w:rsid w:val="4CDF7E70"/>
    <w:rsid w:val="5576FD90"/>
    <w:rsid w:val="5758A0D7"/>
    <w:rsid w:val="58C362FB"/>
    <w:rsid w:val="59708C44"/>
    <w:rsid w:val="59AE7981"/>
    <w:rsid w:val="5A888AB9"/>
    <w:rsid w:val="5AFAC795"/>
    <w:rsid w:val="5BF371B3"/>
    <w:rsid w:val="5C5D4B70"/>
    <w:rsid w:val="5DA40F90"/>
    <w:rsid w:val="5DADBA96"/>
    <w:rsid w:val="5F21E5A7"/>
    <w:rsid w:val="5F933410"/>
    <w:rsid w:val="62393F5D"/>
    <w:rsid w:val="62D54DEB"/>
    <w:rsid w:val="64EFC183"/>
    <w:rsid w:val="64FBD724"/>
    <w:rsid w:val="650B9224"/>
    <w:rsid w:val="65523905"/>
    <w:rsid w:val="65D7DDAD"/>
    <w:rsid w:val="66C568BD"/>
    <w:rsid w:val="66D3CF6B"/>
    <w:rsid w:val="6AB733FB"/>
    <w:rsid w:val="6B24AFA7"/>
    <w:rsid w:val="6C27D8E5"/>
    <w:rsid w:val="6D25165E"/>
    <w:rsid w:val="6FD8BF42"/>
    <w:rsid w:val="70B09051"/>
    <w:rsid w:val="7361B3E7"/>
    <w:rsid w:val="73676AAC"/>
    <w:rsid w:val="73B4B904"/>
    <w:rsid w:val="73D85B6D"/>
    <w:rsid w:val="740FC6CB"/>
    <w:rsid w:val="748CE321"/>
    <w:rsid w:val="75640CD4"/>
    <w:rsid w:val="7648E137"/>
    <w:rsid w:val="76F7E961"/>
    <w:rsid w:val="7AD73E21"/>
    <w:rsid w:val="7B66D031"/>
    <w:rsid w:val="7EE228C0"/>
    <w:rsid w:val="7F1DF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9A8D"/>
  <w15:chartTrackingRefBased/>
  <w15:docId w15:val="{11514704-5372-4764-8265-DFEB20A3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247"/>
    <w:pPr>
      <w:spacing w:after="200" w:line="276" w:lineRule="auto"/>
      <w:ind w:left="720"/>
      <w:contextualSpacing/>
    </w:pPr>
    <w:rPr>
      <w:rFonts w:eastAsiaTheme="minorEastAsia"/>
      <w:lang w:eastAsia="fr-CA"/>
    </w:rPr>
  </w:style>
  <w:style w:type="table" w:styleId="Grilledutableau">
    <w:name w:val="Table Grid"/>
    <w:basedOn w:val="TableauNormal"/>
    <w:uiPriority w:val="59"/>
    <w:rsid w:val="0065724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A30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0AD"/>
  </w:style>
  <w:style w:type="paragraph" w:styleId="Pieddepage">
    <w:name w:val="footer"/>
    <w:basedOn w:val="Normal"/>
    <w:link w:val="PieddepageCar"/>
    <w:uiPriority w:val="99"/>
    <w:unhideWhenUsed/>
    <w:rsid w:val="003A30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0AD"/>
  </w:style>
  <w:style w:type="character" w:styleId="Hyperlien">
    <w:name w:val="Hyperlink"/>
    <w:basedOn w:val="Policepardfaut"/>
    <w:uiPriority w:val="99"/>
    <w:unhideWhenUsed/>
    <w:rsid w:val="003F6A2F"/>
    <w:rPr>
      <w:color w:val="0000FF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E066E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B5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tyles" Target="styles.xml"/><Relationship Id="rId12" Type="http://schemas.openxmlformats.org/officeDocument/2006/relationships/hyperlink" Target="https://www.quebec.ca/education/prescolaire-primaire-et-secondaire/gouvernance-scolaire/conseil-etablissement/formation-obligatoire" TargetMode="External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yperlink" Target="https://view.genial.ly/645cf49ac9997f00196b41d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view.genially.com/6477fbacd2089400188ebb0a/guide-lac-a-lepaule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École alternative des Trois-Sources		 			                                                       85, rue Prince, Châteauguay, Québec J6K 3Z9					                    (514) 380-8899, poste 4391 	     				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8f259-0817-455a-8927-661c580a3c13">
      <Terms xmlns="http://schemas.microsoft.com/office/infopath/2007/PartnerControls"/>
    </lcf76f155ced4ddcb4097134ff3c332f>
    <TaxCatchAll xmlns="2db32649-063d-4df0-a135-212b629791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7F1835F415A40AA84A9B7A0FDCDCD" ma:contentTypeVersion="14" ma:contentTypeDescription="Crée un document." ma:contentTypeScope="" ma:versionID="5c9255055e0f79eef29b5e8ffbf272ab">
  <xsd:schema xmlns:xsd="http://www.w3.org/2001/XMLSchema" xmlns:xs="http://www.w3.org/2001/XMLSchema" xmlns:p="http://schemas.microsoft.com/office/2006/metadata/properties" xmlns:ns2="23c8f259-0817-455a-8927-661c580a3c13" xmlns:ns3="2db32649-063d-4df0-a135-212b62979122" targetNamespace="http://schemas.microsoft.com/office/2006/metadata/properties" ma:root="true" ma:fieldsID="86f6481e934532f4bd6a40a9336d127d" ns2:_="" ns3:_="">
    <xsd:import namespace="23c8f259-0817-455a-8927-661c580a3c13"/>
    <xsd:import namespace="2db32649-063d-4df0-a135-212b6297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8f259-0817-455a-8927-661c580a3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947764-8cfa-4f57-ad3d-d678482f3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32649-063d-4df0-a135-212b629791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45ba74-4b24-471f-8dc0-7feb16899406}" ma:internalName="TaxCatchAll" ma:showField="CatchAllData" ma:web="2db32649-063d-4df0-a135-212b6297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63EEC9-21B3-40A0-BCEA-C90F0CBF25FF}">
  <ds:schemaRefs>
    <ds:schemaRef ds:uri="http://schemas.microsoft.com/office/2006/metadata/properties"/>
    <ds:schemaRef ds:uri="http://schemas.microsoft.com/office/infopath/2007/PartnerControls"/>
    <ds:schemaRef ds:uri="23c8f259-0817-455a-8927-661c580a3c13"/>
    <ds:schemaRef ds:uri="2db32649-063d-4df0-a135-212b62979122"/>
  </ds:schemaRefs>
</ds:datastoreItem>
</file>

<file path=customXml/itemProps3.xml><?xml version="1.0" encoding="utf-8"?>
<ds:datastoreItem xmlns:ds="http://schemas.openxmlformats.org/officeDocument/2006/customXml" ds:itemID="{656DB11D-3384-4DCE-9234-086E2C2DA8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B0F24-5AA8-4EB3-A34E-3025BEC4B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8f259-0817-455a-8927-661c580a3c13"/>
    <ds:schemaRef ds:uri="2db32649-063d-4df0-a135-212b62979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8F929F-A256-443E-86EE-AACCA63F4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718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D’ÉTABLISSEMENT 2025-2026</dc:title>
  <dc:subject/>
  <dc:creator>Michel Robert</dc:creator>
  <cp:keywords/>
  <dc:description/>
  <cp:lastModifiedBy>Sophie Charpentier - Dir.</cp:lastModifiedBy>
  <cp:revision>56</cp:revision>
  <cp:lastPrinted>2022-03-23T22:05:00Z</cp:lastPrinted>
  <dcterms:created xsi:type="dcterms:W3CDTF">2025-09-09T21:35:00Z</dcterms:created>
  <dcterms:modified xsi:type="dcterms:W3CDTF">2025-10-14T15:34:00Z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0x010100C797F1835F415A40AA84A9B7A0FDCDCD</vt:lpwstr>
  </property>
  <property fmtid="{D5CDD505-2E9C-101B-9397-08002B2CF9AE}" pid="3" name="MediaServiceImageTags">
    <vt:lpwstr/>
  </property>
</Properties>
</file>